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F95C8" w14:textId="77F46B84" w:rsidR="00BB60EB" w:rsidRPr="004E2586" w:rsidRDefault="00D04EE4" w:rsidP="0001580A">
      <w:pPr>
        <w:ind w:left="720" w:firstLine="720"/>
        <w:rPr>
          <w:rFonts w:ascii="Arial" w:hAnsi="Arial" w:cs="Arial"/>
          <w:b/>
          <w:sz w:val="28"/>
          <w:szCs w:val="28"/>
        </w:rPr>
      </w:pPr>
      <w:r>
        <w:rPr>
          <w:rFonts w:ascii="Arial" w:hAnsi="Arial" w:cs="Arial"/>
          <w:b/>
          <w:sz w:val="28"/>
          <w:szCs w:val="28"/>
        </w:rPr>
        <w:t xml:space="preserve"> </w:t>
      </w:r>
      <w:r w:rsidR="00BB7E88">
        <w:rPr>
          <w:rFonts w:ascii="Arial" w:hAnsi="Arial" w:cs="Arial"/>
          <w:b/>
          <w:sz w:val="28"/>
          <w:szCs w:val="28"/>
        </w:rPr>
        <w:t xml:space="preserve"> </w:t>
      </w:r>
      <w:r w:rsidR="0001580A" w:rsidRPr="004E2586">
        <w:rPr>
          <w:rFonts w:ascii="Arial" w:hAnsi="Arial" w:cs="Arial"/>
          <w:b/>
          <w:sz w:val="28"/>
          <w:szCs w:val="28"/>
        </w:rPr>
        <w:t>MINUTES OF WORKERS’ COMPENSATION SECTION</w:t>
      </w:r>
    </w:p>
    <w:p w14:paraId="63F1C9D5" w14:textId="77777777" w:rsidR="0001580A" w:rsidRPr="004E2586" w:rsidRDefault="0001580A" w:rsidP="0001580A">
      <w:pPr>
        <w:ind w:left="2160" w:firstLine="720"/>
        <w:rPr>
          <w:rFonts w:ascii="Arial" w:hAnsi="Arial" w:cs="Arial"/>
          <w:b/>
          <w:sz w:val="28"/>
          <w:szCs w:val="28"/>
        </w:rPr>
      </w:pPr>
      <w:r w:rsidRPr="004E2586">
        <w:rPr>
          <w:rFonts w:ascii="Arial" w:hAnsi="Arial" w:cs="Arial"/>
          <w:b/>
          <w:sz w:val="28"/>
          <w:szCs w:val="28"/>
        </w:rPr>
        <w:t>EXECUTIVE COMMITTEE</w:t>
      </w:r>
    </w:p>
    <w:p w14:paraId="4DD8E8B7" w14:textId="04DBDAE8" w:rsidR="0001580A" w:rsidRPr="004E2586" w:rsidRDefault="00023329" w:rsidP="0001580A">
      <w:pPr>
        <w:ind w:left="2880" w:firstLine="720"/>
        <w:rPr>
          <w:rFonts w:ascii="Arial" w:hAnsi="Arial" w:cs="Arial"/>
          <w:b/>
          <w:sz w:val="28"/>
          <w:szCs w:val="28"/>
        </w:rPr>
      </w:pPr>
      <w:r>
        <w:rPr>
          <w:rFonts w:ascii="Arial" w:hAnsi="Arial" w:cs="Arial"/>
          <w:b/>
          <w:sz w:val="28"/>
          <w:szCs w:val="28"/>
        </w:rPr>
        <w:t>September 13</w:t>
      </w:r>
      <w:r w:rsidR="00152548">
        <w:rPr>
          <w:rFonts w:ascii="Arial" w:hAnsi="Arial" w:cs="Arial"/>
          <w:b/>
          <w:sz w:val="28"/>
          <w:szCs w:val="28"/>
        </w:rPr>
        <w:t>, 2019</w:t>
      </w:r>
    </w:p>
    <w:p w14:paraId="15648362" w14:textId="77777777" w:rsidR="00AF4343" w:rsidRPr="004E2586" w:rsidRDefault="00AF4343" w:rsidP="00AF4343">
      <w:pPr>
        <w:rPr>
          <w:rFonts w:ascii="Arial" w:hAnsi="Arial" w:cs="Arial"/>
          <w:sz w:val="28"/>
          <w:szCs w:val="28"/>
        </w:rPr>
      </w:pPr>
    </w:p>
    <w:p w14:paraId="4C110458" w14:textId="77777777" w:rsidR="00AF4343" w:rsidRPr="004E2586" w:rsidRDefault="00AF4343" w:rsidP="00AF4343">
      <w:pPr>
        <w:pStyle w:val="ListParagraph"/>
        <w:numPr>
          <w:ilvl w:val="0"/>
          <w:numId w:val="15"/>
        </w:numPr>
        <w:rPr>
          <w:rFonts w:ascii="Arial" w:hAnsi="Arial" w:cs="Arial"/>
          <w:b/>
          <w:sz w:val="28"/>
          <w:szCs w:val="28"/>
        </w:rPr>
      </w:pPr>
      <w:r w:rsidRPr="004E2586">
        <w:rPr>
          <w:rFonts w:ascii="Arial" w:hAnsi="Arial" w:cs="Arial"/>
          <w:b/>
          <w:sz w:val="28"/>
          <w:szCs w:val="28"/>
        </w:rPr>
        <w:t>CALL TO ORDER</w:t>
      </w:r>
    </w:p>
    <w:p w14:paraId="43E07138" w14:textId="77777777" w:rsidR="00AF4343" w:rsidRPr="004E2586" w:rsidRDefault="00AF4343" w:rsidP="00AF4343">
      <w:pPr>
        <w:pStyle w:val="ListParagraph"/>
        <w:ind w:left="1080"/>
        <w:rPr>
          <w:rFonts w:ascii="Arial" w:hAnsi="Arial" w:cs="Arial"/>
          <w:sz w:val="28"/>
          <w:szCs w:val="28"/>
        </w:rPr>
      </w:pPr>
    </w:p>
    <w:p w14:paraId="1464559A" w14:textId="1E479F1D" w:rsidR="00B267AF" w:rsidRPr="004E2586" w:rsidRDefault="00B267AF" w:rsidP="00AF4343">
      <w:pPr>
        <w:pStyle w:val="ListParagraph"/>
        <w:ind w:left="1080"/>
        <w:rPr>
          <w:rFonts w:ascii="Arial" w:hAnsi="Arial" w:cs="Arial"/>
          <w:sz w:val="28"/>
          <w:szCs w:val="28"/>
        </w:rPr>
      </w:pPr>
      <w:r w:rsidRPr="004E2586">
        <w:rPr>
          <w:rFonts w:ascii="Arial" w:hAnsi="Arial" w:cs="Arial"/>
          <w:sz w:val="28"/>
          <w:szCs w:val="28"/>
        </w:rPr>
        <w:t xml:space="preserve">Chair </w:t>
      </w:r>
      <w:r w:rsidR="00874E84" w:rsidRPr="004E2586">
        <w:rPr>
          <w:rFonts w:ascii="Arial" w:hAnsi="Arial" w:cs="Arial"/>
          <w:sz w:val="28"/>
          <w:szCs w:val="28"/>
        </w:rPr>
        <w:t xml:space="preserve">Caldwell </w:t>
      </w:r>
      <w:r w:rsidRPr="004E2586">
        <w:rPr>
          <w:rFonts w:ascii="Arial" w:hAnsi="Arial" w:cs="Arial"/>
          <w:sz w:val="28"/>
          <w:szCs w:val="28"/>
        </w:rPr>
        <w:t xml:space="preserve">called the meeting to order at </w:t>
      </w:r>
      <w:r w:rsidR="007D1217">
        <w:rPr>
          <w:rFonts w:ascii="Arial" w:hAnsi="Arial" w:cs="Arial"/>
          <w:sz w:val="28"/>
          <w:szCs w:val="28"/>
        </w:rPr>
        <w:t>12:0</w:t>
      </w:r>
      <w:r w:rsidR="00326DA1">
        <w:rPr>
          <w:rFonts w:ascii="Arial" w:hAnsi="Arial" w:cs="Arial"/>
          <w:sz w:val="28"/>
          <w:szCs w:val="28"/>
        </w:rPr>
        <w:t>5</w:t>
      </w:r>
      <w:r w:rsidR="0067141E">
        <w:rPr>
          <w:rFonts w:ascii="Arial" w:hAnsi="Arial" w:cs="Arial"/>
          <w:sz w:val="28"/>
          <w:szCs w:val="28"/>
        </w:rPr>
        <w:t xml:space="preserve"> PM.</w:t>
      </w:r>
      <w:r w:rsidRPr="004E2586">
        <w:rPr>
          <w:rFonts w:ascii="Arial" w:hAnsi="Arial" w:cs="Arial"/>
          <w:sz w:val="28"/>
          <w:szCs w:val="28"/>
        </w:rPr>
        <w:t xml:space="preserve"> Attendance was as follows:</w:t>
      </w:r>
    </w:p>
    <w:p w14:paraId="6834A9C5" w14:textId="77777777" w:rsidR="00B267AF" w:rsidRPr="004E2586" w:rsidRDefault="00B267AF" w:rsidP="00B267AF">
      <w:pPr>
        <w:rPr>
          <w:rFonts w:ascii="Arial" w:hAnsi="Arial" w:cs="Arial"/>
          <w:sz w:val="28"/>
          <w:szCs w:val="28"/>
        </w:rPr>
      </w:pPr>
    </w:p>
    <w:tbl>
      <w:tblPr>
        <w:tblStyle w:val="TableGrid"/>
        <w:tblW w:w="0" w:type="auto"/>
        <w:tblInd w:w="738" w:type="dxa"/>
        <w:tblLook w:val="04A0" w:firstRow="1" w:lastRow="0" w:firstColumn="1" w:lastColumn="0" w:noHBand="0" w:noVBand="1"/>
      </w:tblPr>
      <w:tblGrid>
        <w:gridCol w:w="4414"/>
        <w:gridCol w:w="1508"/>
        <w:gridCol w:w="1503"/>
        <w:gridCol w:w="1187"/>
      </w:tblGrid>
      <w:tr w:rsidR="00B267AF" w:rsidRPr="004E2586" w14:paraId="7E63E54D" w14:textId="77777777" w:rsidTr="00CD0620">
        <w:tc>
          <w:tcPr>
            <w:tcW w:w="4590" w:type="dxa"/>
          </w:tcPr>
          <w:p w14:paraId="4761C694" w14:textId="77777777" w:rsidR="00B267AF" w:rsidRPr="004E2586" w:rsidRDefault="00B267AF" w:rsidP="00515CC2">
            <w:pPr>
              <w:rPr>
                <w:rFonts w:ascii="Arial" w:hAnsi="Arial" w:cs="Arial"/>
                <w:b/>
                <w:sz w:val="28"/>
                <w:szCs w:val="28"/>
              </w:rPr>
            </w:pPr>
            <w:r w:rsidRPr="004E2586">
              <w:rPr>
                <w:rFonts w:ascii="Arial" w:hAnsi="Arial" w:cs="Arial"/>
                <w:b/>
                <w:sz w:val="28"/>
                <w:szCs w:val="28"/>
              </w:rPr>
              <w:t>Name</w:t>
            </w:r>
          </w:p>
        </w:tc>
        <w:tc>
          <w:tcPr>
            <w:tcW w:w="1530" w:type="dxa"/>
          </w:tcPr>
          <w:p w14:paraId="0D0BF7B5" w14:textId="77777777" w:rsidR="00B267AF" w:rsidRPr="004E2586" w:rsidRDefault="00B267AF" w:rsidP="00515CC2">
            <w:pPr>
              <w:rPr>
                <w:rFonts w:ascii="Arial" w:hAnsi="Arial" w:cs="Arial"/>
                <w:b/>
                <w:sz w:val="28"/>
                <w:szCs w:val="28"/>
              </w:rPr>
            </w:pPr>
            <w:r w:rsidRPr="004E2586">
              <w:rPr>
                <w:rFonts w:ascii="Arial" w:hAnsi="Arial" w:cs="Arial"/>
                <w:b/>
                <w:sz w:val="28"/>
                <w:szCs w:val="28"/>
              </w:rPr>
              <w:t>In Person</w:t>
            </w:r>
          </w:p>
        </w:tc>
        <w:tc>
          <w:tcPr>
            <w:tcW w:w="1530" w:type="dxa"/>
          </w:tcPr>
          <w:p w14:paraId="1F2A895D" w14:textId="77777777" w:rsidR="00B267AF" w:rsidRPr="004E2586" w:rsidRDefault="00B267AF" w:rsidP="00515CC2">
            <w:pPr>
              <w:rPr>
                <w:rFonts w:ascii="Arial" w:hAnsi="Arial" w:cs="Arial"/>
                <w:b/>
                <w:sz w:val="28"/>
                <w:szCs w:val="28"/>
              </w:rPr>
            </w:pPr>
            <w:r w:rsidRPr="004E2586">
              <w:rPr>
                <w:rFonts w:ascii="Arial" w:hAnsi="Arial" w:cs="Arial"/>
                <w:b/>
                <w:sz w:val="28"/>
                <w:szCs w:val="28"/>
              </w:rPr>
              <w:t>By Phone</w:t>
            </w:r>
          </w:p>
        </w:tc>
        <w:tc>
          <w:tcPr>
            <w:tcW w:w="1188" w:type="dxa"/>
          </w:tcPr>
          <w:p w14:paraId="3DE46783" w14:textId="77777777" w:rsidR="00B267AF" w:rsidRPr="004E2586" w:rsidRDefault="00B267AF" w:rsidP="00515CC2">
            <w:pPr>
              <w:rPr>
                <w:rFonts w:ascii="Arial" w:hAnsi="Arial" w:cs="Arial"/>
                <w:b/>
                <w:sz w:val="28"/>
                <w:szCs w:val="28"/>
              </w:rPr>
            </w:pPr>
            <w:r w:rsidRPr="004E2586">
              <w:rPr>
                <w:rFonts w:ascii="Arial" w:hAnsi="Arial" w:cs="Arial"/>
                <w:b/>
                <w:sz w:val="28"/>
                <w:szCs w:val="28"/>
              </w:rPr>
              <w:t>Absent</w:t>
            </w:r>
          </w:p>
        </w:tc>
      </w:tr>
      <w:tr w:rsidR="00B267AF" w:rsidRPr="00095A1C" w14:paraId="0F293531" w14:textId="77777777" w:rsidTr="00CD0620">
        <w:tc>
          <w:tcPr>
            <w:tcW w:w="4590" w:type="dxa"/>
          </w:tcPr>
          <w:p w14:paraId="5960BD92" w14:textId="77777777" w:rsidR="00B267AF" w:rsidRPr="00095A1C" w:rsidRDefault="00152548" w:rsidP="00515CC2">
            <w:pPr>
              <w:rPr>
                <w:rFonts w:ascii="Arial" w:hAnsi="Arial" w:cs="Arial"/>
                <w:sz w:val="28"/>
                <w:szCs w:val="28"/>
              </w:rPr>
            </w:pPr>
            <w:r w:rsidRPr="00095A1C">
              <w:rPr>
                <w:rFonts w:ascii="Arial" w:hAnsi="Arial" w:cs="Arial"/>
                <w:sz w:val="28"/>
                <w:szCs w:val="28"/>
              </w:rPr>
              <w:t xml:space="preserve">Katherine M Caldwell </w:t>
            </w:r>
            <w:r w:rsidR="00B267AF" w:rsidRPr="00095A1C">
              <w:rPr>
                <w:rFonts w:ascii="Arial" w:hAnsi="Arial" w:cs="Arial"/>
                <w:sz w:val="28"/>
                <w:szCs w:val="28"/>
              </w:rPr>
              <w:t>(Chair)</w:t>
            </w:r>
          </w:p>
        </w:tc>
        <w:tc>
          <w:tcPr>
            <w:tcW w:w="1530" w:type="dxa"/>
          </w:tcPr>
          <w:p w14:paraId="6F557AF4" w14:textId="38FBDC7A" w:rsidR="00B267AF" w:rsidRPr="00095A1C" w:rsidRDefault="00FB3435" w:rsidP="00515CC2">
            <w:pPr>
              <w:rPr>
                <w:rFonts w:ascii="Arial" w:hAnsi="Arial" w:cs="Arial"/>
                <w:sz w:val="28"/>
                <w:szCs w:val="28"/>
              </w:rPr>
            </w:pPr>
            <w:r w:rsidRPr="00095A1C">
              <w:rPr>
                <w:rFonts w:ascii="Arial" w:hAnsi="Arial" w:cs="Arial"/>
                <w:sz w:val="28"/>
                <w:szCs w:val="28"/>
              </w:rPr>
              <w:t>X</w:t>
            </w:r>
          </w:p>
        </w:tc>
        <w:tc>
          <w:tcPr>
            <w:tcW w:w="1530" w:type="dxa"/>
          </w:tcPr>
          <w:p w14:paraId="3D5AD894" w14:textId="1C991D0A" w:rsidR="00B267AF" w:rsidRPr="00095A1C" w:rsidRDefault="00B267AF" w:rsidP="00515CC2">
            <w:pPr>
              <w:rPr>
                <w:rFonts w:ascii="Arial" w:hAnsi="Arial" w:cs="Arial"/>
                <w:sz w:val="28"/>
                <w:szCs w:val="28"/>
              </w:rPr>
            </w:pPr>
          </w:p>
        </w:tc>
        <w:tc>
          <w:tcPr>
            <w:tcW w:w="1188" w:type="dxa"/>
          </w:tcPr>
          <w:p w14:paraId="61337C02" w14:textId="77777777" w:rsidR="00B267AF" w:rsidRPr="00095A1C" w:rsidRDefault="00B267AF" w:rsidP="00515CC2">
            <w:pPr>
              <w:rPr>
                <w:rFonts w:ascii="Arial" w:hAnsi="Arial" w:cs="Arial"/>
                <w:sz w:val="28"/>
                <w:szCs w:val="28"/>
              </w:rPr>
            </w:pPr>
          </w:p>
        </w:tc>
      </w:tr>
      <w:tr w:rsidR="00B267AF" w:rsidRPr="00095A1C" w14:paraId="3D2B66F8" w14:textId="77777777" w:rsidTr="00CD0620">
        <w:tc>
          <w:tcPr>
            <w:tcW w:w="4590" w:type="dxa"/>
          </w:tcPr>
          <w:p w14:paraId="3AEA51D2" w14:textId="77777777" w:rsidR="00B267AF" w:rsidRPr="00095A1C" w:rsidRDefault="00152548" w:rsidP="00515CC2">
            <w:pPr>
              <w:rPr>
                <w:rFonts w:ascii="Arial" w:hAnsi="Arial" w:cs="Arial"/>
                <w:sz w:val="28"/>
                <w:szCs w:val="28"/>
              </w:rPr>
            </w:pPr>
            <w:r w:rsidRPr="00095A1C">
              <w:rPr>
                <w:rFonts w:ascii="Arial" w:hAnsi="Arial" w:cs="Arial"/>
                <w:sz w:val="28"/>
                <w:szCs w:val="28"/>
              </w:rPr>
              <w:t>Bruce D Smith</w:t>
            </w:r>
            <w:r w:rsidR="00B267AF" w:rsidRPr="00095A1C">
              <w:rPr>
                <w:rFonts w:ascii="Arial" w:hAnsi="Arial" w:cs="Arial"/>
                <w:sz w:val="28"/>
                <w:szCs w:val="28"/>
              </w:rPr>
              <w:t xml:space="preserve"> (Chair-Elect)</w:t>
            </w:r>
          </w:p>
        </w:tc>
        <w:tc>
          <w:tcPr>
            <w:tcW w:w="1530" w:type="dxa"/>
          </w:tcPr>
          <w:p w14:paraId="4A51C7E5" w14:textId="0A4B8AB2" w:rsidR="00B267AF" w:rsidRPr="00095A1C" w:rsidRDefault="00B267AF" w:rsidP="00515CC2">
            <w:pPr>
              <w:rPr>
                <w:rFonts w:ascii="Arial" w:hAnsi="Arial" w:cs="Arial"/>
                <w:sz w:val="28"/>
                <w:szCs w:val="28"/>
              </w:rPr>
            </w:pPr>
          </w:p>
        </w:tc>
        <w:tc>
          <w:tcPr>
            <w:tcW w:w="1530" w:type="dxa"/>
          </w:tcPr>
          <w:p w14:paraId="3E6E7788" w14:textId="6C0CA8E8" w:rsidR="00B267AF" w:rsidRPr="00095A1C" w:rsidRDefault="00B267AF" w:rsidP="00515CC2">
            <w:pPr>
              <w:rPr>
                <w:rFonts w:ascii="Arial" w:hAnsi="Arial" w:cs="Arial"/>
                <w:sz w:val="28"/>
                <w:szCs w:val="28"/>
              </w:rPr>
            </w:pPr>
          </w:p>
        </w:tc>
        <w:tc>
          <w:tcPr>
            <w:tcW w:w="1188" w:type="dxa"/>
          </w:tcPr>
          <w:p w14:paraId="2EEC5FFE" w14:textId="3CB8CCC9" w:rsidR="00B267AF" w:rsidRPr="00095A1C" w:rsidRDefault="006B552A" w:rsidP="00515CC2">
            <w:pPr>
              <w:rPr>
                <w:rFonts w:ascii="Arial" w:hAnsi="Arial" w:cs="Arial"/>
                <w:sz w:val="28"/>
                <w:szCs w:val="28"/>
              </w:rPr>
            </w:pPr>
            <w:r w:rsidRPr="00095A1C">
              <w:rPr>
                <w:rFonts w:ascii="Arial" w:hAnsi="Arial" w:cs="Arial"/>
                <w:sz w:val="28"/>
                <w:szCs w:val="28"/>
              </w:rPr>
              <w:t>X</w:t>
            </w:r>
          </w:p>
        </w:tc>
      </w:tr>
      <w:tr w:rsidR="00B267AF" w:rsidRPr="00095A1C" w14:paraId="38A5D686" w14:textId="77777777" w:rsidTr="009B53DC">
        <w:trPr>
          <w:trHeight w:val="377"/>
        </w:trPr>
        <w:tc>
          <w:tcPr>
            <w:tcW w:w="4590" w:type="dxa"/>
          </w:tcPr>
          <w:p w14:paraId="451A0DD0" w14:textId="77777777" w:rsidR="00B267AF" w:rsidRPr="00095A1C" w:rsidRDefault="00152548" w:rsidP="00515CC2">
            <w:pPr>
              <w:rPr>
                <w:rFonts w:ascii="Arial" w:hAnsi="Arial" w:cs="Arial"/>
                <w:sz w:val="28"/>
                <w:szCs w:val="28"/>
              </w:rPr>
            </w:pPr>
            <w:r w:rsidRPr="00580EAA">
              <w:rPr>
                <w:rFonts w:ascii="Arial" w:hAnsi="Arial" w:cs="Arial"/>
                <w:sz w:val="28"/>
                <w:szCs w:val="28"/>
              </w:rPr>
              <w:t>John M Oswald</w:t>
            </w:r>
            <w:r w:rsidR="00B267AF" w:rsidRPr="00580EAA">
              <w:rPr>
                <w:rFonts w:ascii="Arial" w:hAnsi="Arial" w:cs="Arial"/>
                <w:sz w:val="28"/>
                <w:szCs w:val="28"/>
              </w:rPr>
              <w:t xml:space="preserve"> (Past Chair)</w:t>
            </w:r>
          </w:p>
        </w:tc>
        <w:tc>
          <w:tcPr>
            <w:tcW w:w="1530" w:type="dxa"/>
          </w:tcPr>
          <w:p w14:paraId="1390B69D" w14:textId="014DB5D8" w:rsidR="00B267AF" w:rsidRPr="00095A1C" w:rsidRDefault="00B267AF" w:rsidP="00515CC2">
            <w:pPr>
              <w:rPr>
                <w:rFonts w:ascii="Arial" w:hAnsi="Arial" w:cs="Arial"/>
                <w:sz w:val="28"/>
                <w:szCs w:val="28"/>
              </w:rPr>
            </w:pPr>
          </w:p>
        </w:tc>
        <w:tc>
          <w:tcPr>
            <w:tcW w:w="1530" w:type="dxa"/>
          </w:tcPr>
          <w:p w14:paraId="31BA548A" w14:textId="69129B9F" w:rsidR="00B267AF" w:rsidRPr="00095A1C" w:rsidRDefault="00B267AF" w:rsidP="00515CC2">
            <w:pPr>
              <w:rPr>
                <w:rFonts w:ascii="Arial" w:hAnsi="Arial" w:cs="Arial"/>
                <w:sz w:val="28"/>
                <w:szCs w:val="28"/>
              </w:rPr>
            </w:pPr>
          </w:p>
        </w:tc>
        <w:tc>
          <w:tcPr>
            <w:tcW w:w="1188" w:type="dxa"/>
          </w:tcPr>
          <w:p w14:paraId="544A121D" w14:textId="60E295AE" w:rsidR="00B267AF" w:rsidRPr="00095A1C" w:rsidRDefault="00580EAA" w:rsidP="00515CC2">
            <w:pPr>
              <w:rPr>
                <w:rFonts w:ascii="Arial" w:hAnsi="Arial" w:cs="Arial"/>
                <w:sz w:val="28"/>
                <w:szCs w:val="28"/>
              </w:rPr>
            </w:pPr>
            <w:r>
              <w:rPr>
                <w:rFonts w:ascii="Arial" w:hAnsi="Arial" w:cs="Arial"/>
                <w:sz w:val="28"/>
                <w:szCs w:val="28"/>
              </w:rPr>
              <w:t>X</w:t>
            </w:r>
          </w:p>
        </w:tc>
      </w:tr>
      <w:tr w:rsidR="00B267AF" w:rsidRPr="00095A1C" w14:paraId="21CDF01A" w14:textId="77777777" w:rsidTr="00CD0620">
        <w:tc>
          <w:tcPr>
            <w:tcW w:w="4590" w:type="dxa"/>
          </w:tcPr>
          <w:p w14:paraId="4D23B369" w14:textId="77777777" w:rsidR="00B267AF" w:rsidRPr="00095A1C" w:rsidRDefault="00B267AF" w:rsidP="00515CC2">
            <w:pPr>
              <w:rPr>
                <w:rFonts w:ascii="Arial" w:hAnsi="Arial" w:cs="Arial"/>
                <w:sz w:val="28"/>
                <w:szCs w:val="28"/>
              </w:rPr>
            </w:pPr>
            <w:r w:rsidRPr="00095A1C">
              <w:rPr>
                <w:rFonts w:ascii="Arial" w:hAnsi="Arial" w:cs="Arial"/>
                <w:sz w:val="28"/>
                <w:szCs w:val="28"/>
              </w:rPr>
              <w:t>Linda D Conratt (Treasurer)</w:t>
            </w:r>
          </w:p>
        </w:tc>
        <w:tc>
          <w:tcPr>
            <w:tcW w:w="1530" w:type="dxa"/>
          </w:tcPr>
          <w:p w14:paraId="6DA6B016" w14:textId="73389BF2" w:rsidR="00B267AF" w:rsidRPr="00095A1C" w:rsidRDefault="00B267AF" w:rsidP="00515CC2">
            <w:pPr>
              <w:rPr>
                <w:rFonts w:ascii="Arial" w:hAnsi="Arial" w:cs="Arial"/>
                <w:sz w:val="28"/>
                <w:szCs w:val="28"/>
              </w:rPr>
            </w:pPr>
          </w:p>
        </w:tc>
        <w:tc>
          <w:tcPr>
            <w:tcW w:w="1530" w:type="dxa"/>
          </w:tcPr>
          <w:p w14:paraId="2EBE403E" w14:textId="5DC387A7" w:rsidR="00B267AF" w:rsidRPr="00095A1C" w:rsidRDefault="00326DA1" w:rsidP="00515CC2">
            <w:pPr>
              <w:rPr>
                <w:rFonts w:ascii="Arial" w:hAnsi="Arial" w:cs="Arial"/>
                <w:sz w:val="28"/>
                <w:szCs w:val="28"/>
              </w:rPr>
            </w:pPr>
            <w:r w:rsidRPr="00095A1C">
              <w:rPr>
                <w:rFonts w:ascii="Arial" w:hAnsi="Arial" w:cs="Arial"/>
                <w:sz w:val="28"/>
                <w:szCs w:val="28"/>
              </w:rPr>
              <w:t>X</w:t>
            </w:r>
          </w:p>
        </w:tc>
        <w:tc>
          <w:tcPr>
            <w:tcW w:w="1188" w:type="dxa"/>
          </w:tcPr>
          <w:p w14:paraId="53B354ED" w14:textId="00FC86BC" w:rsidR="00B267AF" w:rsidRPr="00095A1C" w:rsidRDefault="00B267AF" w:rsidP="00515CC2">
            <w:pPr>
              <w:rPr>
                <w:rFonts w:ascii="Arial" w:hAnsi="Arial" w:cs="Arial"/>
                <w:sz w:val="28"/>
                <w:szCs w:val="28"/>
              </w:rPr>
            </w:pPr>
          </w:p>
        </w:tc>
      </w:tr>
      <w:tr w:rsidR="00B267AF" w:rsidRPr="00095A1C" w14:paraId="2C0E994B" w14:textId="77777777" w:rsidTr="00CD0620">
        <w:tc>
          <w:tcPr>
            <w:tcW w:w="4590" w:type="dxa"/>
          </w:tcPr>
          <w:p w14:paraId="7480CD6A" w14:textId="77777777" w:rsidR="00B267AF" w:rsidRPr="00095A1C" w:rsidRDefault="00152548" w:rsidP="00515CC2">
            <w:pPr>
              <w:rPr>
                <w:rFonts w:ascii="Arial" w:hAnsi="Arial" w:cs="Arial"/>
                <w:sz w:val="28"/>
                <w:szCs w:val="28"/>
              </w:rPr>
            </w:pPr>
            <w:r w:rsidRPr="00095A1C">
              <w:rPr>
                <w:rFonts w:ascii="Arial" w:hAnsi="Arial" w:cs="Arial"/>
                <w:sz w:val="28"/>
                <w:szCs w:val="28"/>
              </w:rPr>
              <w:t xml:space="preserve">Jovanna L Patrick </w:t>
            </w:r>
            <w:r w:rsidR="00B267AF" w:rsidRPr="00095A1C">
              <w:rPr>
                <w:rFonts w:ascii="Arial" w:hAnsi="Arial" w:cs="Arial"/>
                <w:sz w:val="28"/>
                <w:szCs w:val="28"/>
              </w:rPr>
              <w:t>(Secretary)</w:t>
            </w:r>
          </w:p>
        </w:tc>
        <w:tc>
          <w:tcPr>
            <w:tcW w:w="1530" w:type="dxa"/>
          </w:tcPr>
          <w:p w14:paraId="0C554FA6" w14:textId="0045811E" w:rsidR="00B267AF" w:rsidRPr="00095A1C" w:rsidRDefault="00FB3435" w:rsidP="00515CC2">
            <w:pPr>
              <w:rPr>
                <w:rFonts w:ascii="Arial" w:hAnsi="Arial" w:cs="Arial"/>
                <w:sz w:val="28"/>
                <w:szCs w:val="28"/>
              </w:rPr>
            </w:pPr>
            <w:r w:rsidRPr="00095A1C">
              <w:rPr>
                <w:rFonts w:ascii="Arial" w:hAnsi="Arial" w:cs="Arial"/>
                <w:sz w:val="28"/>
                <w:szCs w:val="28"/>
              </w:rPr>
              <w:t>X</w:t>
            </w:r>
          </w:p>
        </w:tc>
        <w:tc>
          <w:tcPr>
            <w:tcW w:w="1530" w:type="dxa"/>
          </w:tcPr>
          <w:p w14:paraId="3FDD5BC3" w14:textId="61D9EC27" w:rsidR="00B267AF" w:rsidRPr="00095A1C" w:rsidRDefault="00B267AF" w:rsidP="00515CC2">
            <w:pPr>
              <w:rPr>
                <w:rFonts w:ascii="Arial" w:hAnsi="Arial" w:cs="Arial"/>
                <w:sz w:val="28"/>
                <w:szCs w:val="28"/>
              </w:rPr>
            </w:pPr>
          </w:p>
        </w:tc>
        <w:tc>
          <w:tcPr>
            <w:tcW w:w="1188" w:type="dxa"/>
          </w:tcPr>
          <w:p w14:paraId="2A16141E" w14:textId="77777777" w:rsidR="00B267AF" w:rsidRPr="00095A1C" w:rsidRDefault="00B267AF" w:rsidP="00515CC2">
            <w:pPr>
              <w:rPr>
                <w:rFonts w:ascii="Arial" w:hAnsi="Arial" w:cs="Arial"/>
                <w:sz w:val="28"/>
                <w:szCs w:val="28"/>
              </w:rPr>
            </w:pPr>
          </w:p>
        </w:tc>
      </w:tr>
      <w:tr w:rsidR="00B267AF" w:rsidRPr="00095A1C" w14:paraId="6513D647" w14:textId="77777777" w:rsidTr="00CD0620">
        <w:tc>
          <w:tcPr>
            <w:tcW w:w="4590" w:type="dxa"/>
          </w:tcPr>
          <w:p w14:paraId="471B9648" w14:textId="22291964" w:rsidR="00B267AF" w:rsidRPr="00E438E2" w:rsidRDefault="00152548" w:rsidP="00515CC2">
            <w:pPr>
              <w:rPr>
                <w:rFonts w:ascii="Arial" w:hAnsi="Arial" w:cs="Arial"/>
                <w:sz w:val="28"/>
                <w:szCs w:val="28"/>
                <w:highlight w:val="yellow"/>
              </w:rPr>
            </w:pPr>
            <w:r w:rsidRPr="000322ED">
              <w:rPr>
                <w:rFonts w:ascii="Arial" w:hAnsi="Arial" w:cs="Arial"/>
                <w:sz w:val="28"/>
                <w:szCs w:val="28"/>
              </w:rPr>
              <w:t>Joe Di Bartolomeo</w:t>
            </w:r>
            <w:r w:rsidR="006F4E71" w:rsidRPr="000322ED">
              <w:rPr>
                <w:rFonts w:ascii="Arial" w:hAnsi="Arial" w:cs="Arial"/>
                <w:sz w:val="28"/>
                <w:szCs w:val="28"/>
              </w:rPr>
              <w:t xml:space="preserve"> </w:t>
            </w:r>
          </w:p>
        </w:tc>
        <w:tc>
          <w:tcPr>
            <w:tcW w:w="1530" w:type="dxa"/>
          </w:tcPr>
          <w:p w14:paraId="08611F4D" w14:textId="2186889B" w:rsidR="00B267AF" w:rsidRPr="00095A1C" w:rsidRDefault="00B267AF" w:rsidP="00515CC2">
            <w:pPr>
              <w:rPr>
                <w:rFonts w:ascii="Arial" w:hAnsi="Arial" w:cs="Arial"/>
                <w:sz w:val="28"/>
                <w:szCs w:val="28"/>
              </w:rPr>
            </w:pPr>
          </w:p>
        </w:tc>
        <w:tc>
          <w:tcPr>
            <w:tcW w:w="1530" w:type="dxa"/>
          </w:tcPr>
          <w:p w14:paraId="10FA89F8" w14:textId="2356C02E" w:rsidR="00B267AF" w:rsidRPr="00095A1C" w:rsidRDefault="00B267AF" w:rsidP="00515CC2">
            <w:pPr>
              <w:rPr>
                <w:rFonts w:ascii="Arial" w:hAnsi="Arial" w:cs="Arial"/>
                <w:sz w:val="28"/>
                <w:szCs w:val="28"/>
              </w:rPr>
            </w:pPr>
          </w:p>
        </w:tc>
        <w:tc>
          <w:tcPr>
            <w:tcW w:w="1188" w:type="dxa"/>
          </w:tcPr>
          <w:p w14:paraId="768B9D06" w14:textId="2206522D" w:rsidR="00B267AF" w:rsidRPr="00095A1C" w:rsidRDefault="000322ED" w:rsidP="00515CC2">
            <w:pPr>
              <w:rPr>
                <w:rFonts w:ascii="Arial" w:hAnsi="Arial" w:cs="Arial"/>
                <w:sz w:val="28"/>
                <w:szCs w:val="28"/>
              </w:rPr>
            </w:pPr>
            <w:r>
              <w:rPr>
                <w:rFonts w:ascii="Arial" w:hAnsi="Arial" w:cs="Arial"/>
                <w:sz w:val="28"/>
                <w:szCs w:val="28"/>
              </w:rPr>
              <w:t>X</w:t>
            </w:r>
          </w:p>
        </w:tc>
      </w:tr>
      <w:tr w:rsidR="00152548" w:rsidRPr="00095A1C" w14:paraId="6D66FD12" w14:textId="77777777" w:rsidTr="00CD0620">
        <w:tc>
          <w:tcPr>
            <w:tcW w:w="4590" w:type="dxa"/>
          </w:tcPr>
          <w:p w14:paraId="45105F99" w14:textId="42A52AAB" w:rsidR="00152548" w:rsidRPr="00E438E2" w:rsidRDefault="00152548" w:rsidP="00515CC2">
            <w:pPr>
              <w:rPr>
                <w:rFonts w:ascii="Arial" w:hAnsi="Arial" w:cs="Arial"/>
                <w:sz w:val="28"/>
                <w:szCs w:val="28"/>
                <w:highlight w:val="yellow"/>
              </w:rPr>
            </w:pPr>
            <w:r w:rsidRPr="006B552A">
              <w:rPr>
                <w:rFonts w:ascii="Arial" w:hAnsi="Arial" w:cs="Arial"/>
                <w:sz w:val="28"/>
                <w:szCs w:val="28"/>
              </w:rPr>
              <w:t>Martin M Fisher</w:t>
            </w:r>
          </w:p>
        </w:tc>
        <w:tc>
          <w:tcPr>
            <w:tcW w:w="1530" w:type="dxa"/>
          </w:tcPr>
          <w:p w14:paraId="20304973" w14:textId="77777777" w:rsidR="00152548" w:rsidRPr="00095A1C" w:rsidRDefault="00152548" w:rsidP="00515CC2">
            <w:pPr>
              <w:rPr>
                <w:rFonts w:ascii="Arial" w:hAnsi="Arial" w:cs="Arial"/>
                <w:sz w:val="28"/>
                <w:szCs w:val="28"/>
              </w:rPr>
            </w:pPr>
          </w:p>
        </w:tc>
        <w:tc>
          <w:tcPr>
            <w:tcW w:w="1530" w:type="dxa"/>
          </w:tcPr>
          <w:p w14:paraId="777E8496" w14:textId="00062D3B" w:rsidR="00152548" w:rsidRPr="00095A1C" w:rsidRDefault="00152548" w:rsidP="00515CC2">
            <w:pPr>
              <w:rPr>
                <w:rFonts w:ascii="Arial" w:hAnsi="Arial" w:cs="Arial"/>
                <w:sz w:val="28"/>
                <w:szCs w:val="28"/>
              </w:rPr>
            </w:pPr>
          </w:p>
        </w:tc>
        <w:tc>
          <w:tcPr>
            <w:tcW w:w="1188" w:type="dxa"/>
          </w:tcPr>
          <w:p w14:paraId="4BB15717" w14:textId="0801D90C" w:rsidR="00152548" w:rsidRPr="00095A1C" w:rsidRDefault="00326DA1" w:rsidP="00515CC2">
            <w:pPr>
              <w:rPr>
                <w:rFonts w:ascii="Arial" w:hAnsi="Arial" w:cs="Arial"/>
                <w:sz w:val="28"/>
                <w:szCs w:val="28"/>
              </w:rPr>
            </w:pPr>
            <w:r>
              <w:rPr>
                <w:rFonts w:ascii="Arial" w:hAnsi="Arial" w:cs="Arial"/>
                <w:sz w:val="28"/>
                <w:szCs w:val="28"/>
              </w:rPr>
              <w:t>X</w:t>
            </w:r>
          </w:p>
        </w:tc>
      </w:tr>
      <w:tr w:rsidR="00152548" w:rsidRPr="00095A1C" w14:paraId="28A7671F" w14:textId="77777777" w:rsidTr="00CD0620">
        <w:tc>
          <w:tcPr>
            <w:tcW w:w="4590" w:type="dxa"/>
          </w:tcPr>
          <w:p w14:paraId="23079513" w14:textId="5DCAF239" w:rsidR="00152548" w:rsidRPr="00E438E2" w:rsidRDefault="00152548" w:rsidP="00515CC2">
            <w:pPr>
              <w:rPr>
                <w:rFonts w:ascii="Arial" w:hAnsi="Arial" w:cs="Arial"/>
                <w:sz w:val="28"/>
                <w:szCs w:val="28"/>
                <w:highlight w:val="yellow"/>
              </w:rPr>
            </w:pPr>
            <w:r w:rsidRPr="00023329">
              <w:rPr>
                <w:rFonts w:ascii="Arial" w:hAnsi="Arial" w:cs="Arial"/>
                <w:sz w:val="28"/>
                <w:szCs w:val="28"/>
              </w:rPr>
              <w:t xml:space="preserve">Christine </w:t>
            </w:r>
            <w:proofErr w:type="spellStart"/>
            <w:r w:rsidRPr="00023329">
              <w:rPr>
                <w:rFonts w:ascii="Arial" w:hAnsi="Arial" w:cs="Arial"/>
                <w:sz w:val="28"/>
                <w:szCs w:val="28"/>
              </w:rPr>
              <w:t>Coffelt</w:t>
            </w:r>
            <w:proofErr w:type="spellEnd"/>
            <w:r w:rsidRPr="00023329">
              <w:rPr>
                <w:rFonts w:ascii="Arial" w:hAnsi="Arial" w:cs="Arial"/>
                <w:sz w:val="28"/>
                <w:szCs w:val="28"/>
              </w:rPr>
              <w:t xml:space="preserve"> Frost</w:t>
            </w:r>
          </w:p>
        </w:tc>
        <w:tc>
          <w:tcPr>
            <w:tcW w:w="1530" w:type="dxa"/>
          </w:tcPr>
          <w:p w14:paraId="74EEC55A" w14:textId="45EDE771" w:rsidR="00152548" w:rsidRPr="00095A1C" w:rsidRDefault="00152548" w:rsidP="00515CC2">
            <w:pPr>
              <w:rPr>
                <w:rFonts w:ascii="Arial" w:hAnsi="Arial" w:cs="Arial"/>
                <w:sz w:val="28"/>
                <w:szCs w:val="28"/>
              </w:rPr>
            </w:pPr>
          </w:p>
        </w:tc>
        <w:tc>
          <w:tcPr>
            <w:tcW w:w="1530" w:type="dxa"/>
          </w:tcPr>
          <w:p w14:paraId="07160A88" w14:textId="10F5B50D" w:rsidR="00152548" w:rsidRPr="00095A1C" w:rsidRDefault="00152548" w:rsidP="00515CC2">
            <w:pPr>
              <w:rPr>
                <w:rFonts w:ascii="Arial" w:hAnsi="Arial" w:cs="Arial"/>
                <w:sz w:val="28"/>
                <w:szCs w:val="28"/>
              </w:rPr>
            </w:pPr>
          </w:p>
        </w:tc>
        <w:tc>
          <w:tcPr>
            <w:tcW w:w="1188" w:type="dxa"/>
          </w:tcPr>
          <w:p w14:paraId="739EA831" w14:textId="68E7D04A" w:rsidR="00152548" w:rsidRPr="00095A1C" w:rsidRDefault="00023329" w:rsidP="00515CC2">
            <w:pPr>
              <w:rPr>
                <w:rFonts w:ascii="Arial" w:hAnsi="Arial" w:cs="Arial"/>
                <w:sz w:val="28"/>
                <w:szCs w:val="28"/>
              </w:rPr>
            </w:pPr>
            <w:r>
              <w:rPr>
                <w:rFonts w:ascii="Arial" w:hAnsi="Arial" w:cs="Arial"/>
                <w:sz w:val="28"/>
                <w:szCs w:val="28"/>
              </w:rPr>
              <w:t>X</w:t>
            </w:r>
          </w:p>
        </w:tc>
      </w:tr>
      <w:tr w:rsidR="00B267AF" w:rsidRPr="00095A1C" w14:paraId="57B314C7" w14:textId="77777777" w:rsidTr="00CD0620">
        <w:tc>
          <w:tcPr>
            <w:tcW w:w="4590" w:type="dxa"/>
          </w:tcPr>
          <w:p w14:paraId="392BEBE6" w14:textId="77777777" w:rsidR="00B267AF" w:rsidRPr="00E438E2" w:rsidRDefault="00B267AF" w:rsidP="00515CC2">
            <w:pPr>
              <w:rPr>
                <w:rFonts w:ascii="Arial" w:hAnsi="Arial" w:cs="Arial"/>
                <w:sz w:val="28"/>
                <w:szCs w:val="28"/>
                <w:highlight w:val="yellow"/>
              </w:rPr>
            </w:pPr>
            <w:r w:rsidRPr="002C6A9F">
              <w:rPr>
                <w:rFonts w:ascii="Arial" w:hAnsi="Arial" w:cs="Arial"/>
                <w:sz w:val="28"/>
                <w:szCs w:val="28"/>
              </w:rPr>
              <w:t>Philip Harry Garrow</w:t>
            </w:r>
          </w:p>
        </w:tc>
        <w:tc>
          <w:tcPr>
            <w:tcW w:w="1530" w:type="dxa"/>
          </w:tcPr>
          <w:p w14:paraId="6505B603" w14:textId="02C97262" w:rsidR="00B267AF" w:rsidRPr="00095A1C" w:rsidRDefault="00B267AF" w:rsidP="00515CC2">
            <w:pPr>
              <w:rPr>
                <w:rFonts w:ascii="Arial" w:hAnsi="Arial" w:cs="Arial"/>
                <w:sz w:val="28"/>
                <w:szCs w:val="28"/>
              </w:rPr>
            </w:pPr>
          </w:p>
        </w:tc>
        <w:tc>
          <w:tcPr>
            <w:tcW w:w="1530" w:type="dxa"/>
          </w:tcPr>
          <w:p w14:paraId="27247AAA" w14:textId="26C332FA" w:rsidR="00B267AF" w:rsidRPr="00095A1C" w:rsidRDefault="002C6A9F" w:rsidP="00515CC2">
            <w:pPr>
              <w:rPr>
                <w:rFonts w:ascii="Arial" w:hAnsi="Arial" w:cs="Arial"/>
                <w:sz w:val="28"/>
                <w:szCs w:val="28"/>
              </w:rPr>
            </w:pPr>
            <w:r>
              <w:rPr>
                <w:rFonts w:ascii="Arial" w:hAnsi="Arial" w:cs="Arial"/>
                <w:sz w:val="28"/>
                <w:szCs w:val="28"/>
              </w:rPr>
              <w:t>X</w:t>
            </w:r>
          </w:p>
        </w:tc>
        <w:tc>
          <w:tcPr>
            <w:tcW w:w="1188" w:type="dxa"/>
          </w:tcPr>
          <w:p w14:paraId="3D82A2FA" w14:textId="77777777" w:rsidR="00B267AF" w:rsidRPr="00095A1C" w:rsidRDefault="00B267AF" w:rsidP="00515CC2">
            <w:pPr>
              <w:rPr>
                <w:rFonts w:ascii="Arial" w:hAnsi="Arial" w:cs="Arial"/>
                <w:sz w:val="28"/>
                <w:szCs w:val="28"/>
              </w:rPr>
            </w:pPr>
          </w:p>
        </w:tc>
      </w:tr>
      <w:tr w:rsidR="00B267AF" w:rsidRPr="00095A1C" w14:paraId="74C83EC7" w14:textId="77777777" w:rsidTr="00CD0620">
        <w:tc>
          <w:tcPr>
            <w:tcW w:w="4590" w:type="dxa"/>
          </w:tcPr>
          <w:p w14:paraId="0C310CD5" w14:textId="77777777" w:rsidR="00B267AF" w:rsidRPr="00E438E2" w:rsidRDefault="00152548" w:rsidP="00515CC2">
            <w:pPr>
              <w:rPr>
                <w:rFonts w:ascii="Arial" w:hAnsi="Arial" w:cs="Arial"/>
                <w:sz w:val="28"/>
                <w:szCs w:val="28"/>
                <w:highlight w:val="yellow"/>
              </w:rPr>
            </w:pPr>
            <w:r w:rsidRPr="00220738">
              <w:rPr>
                <w:rFonts w:ascii="Arial" w:hAnsi="Arial" w:cs="Arial"/>
                <w:sz w:val="28"/>
                <w:szCs w:val="28"/>
              </w:rPr>
              <w:t>Colin Rockey Hackett</w:t>
            </w:r>
          </w:p>
        </w:tc>
        <w:tc>
          <w:tcPr>
            <w:tcW w:w="1530" w:type="dxa"/>
          </w:tcPr>
          <w:p w14:paraId="50C6087E" w14:textId="3137EB82" w:rsidR="00B267AF" w:rsidRPr="00095A1C" w:rsidRDefault="00B267AF" w:rsidP="00515CC2">
            <w:pPr>
              <w:rPr>
                <w:rFonts w:ascii="Arial" w:hAnsi="Arial" w:cs="Arial"/>
                <w:sz w:val="28"/>
                <w:szCs w:val="28"/>
              </w:rPr>
            </w:pPr>
          </w:p>
        </w:tc>
        <w:tc>
          <w:tcPr>
            <w:tcW w:w="1530" w:type="dxa"/>
          </w:tcPr>
          <w:p w14:paraId="58409DB1" w14:textId="77777777" w:rsidR="00B267AF" w:rsidRPr="00095A1C" w:rsidRDefault="00B267AF" w:rsidP="00515CC2">
            <w:pPr>
              <w:rPr>
                <w:rFonts w:ascii="Arial" w:hAnsi="Arial" w:cs="Arial"/>
                <w:sz w:val="28"/>
                <w:szCs w:val="28"/>
              </w:rPr>
            </w:pPr>
          </w:p>
        </w:tc>
        <w:tc>
          <w:tcPr>
            <w:tcW w:w="1188" w:type="dxa"/>
          </w:tcPr>
          <w:p w14:paraId="41EE79ED" w14:textId="4952ABE6" w:rsidR="00B267AF" w:rsidRPr="00095A1C" w:rsidRDefault="00326DA1" w:rsidP="00515CC2">
            <w:pPr>
              <w:rPr>
                <w:rFonts w:ascii="Arial" w:hAnsi="Arial" w:cs="Arial"/>
                <w:sz w:val="28"/>
                <w:szCs w:val="28"/>
              </w:rPr>
            </w:pPr>
            <w:r>
              <w:rPr>
                <w:rFonts w:ascii="Arial" w:hAnsi="Arial" w:cs="Arial"/>
                <w:sz w:val="28"/>
                <w:szCs w:val="28"/>
              </w:rPr>
              <w:t>X</w:t>
            </w:r>
          </w:p>
        </w:tc>
      </w:tr>
      <w:tr w:rsidR="00B267AF" w:rsidRPr="00095A1C" w14:paraId="56B0FF90" w14:textId="77777777" w:rsidTr="00CD0620">
        <w:tc>
          <w:tcPr>
            <w:tcW w:w="4590" w:type="dxa"/>
          </w:tcPr>
          <w:p w14:paraId="411D55A6" w14:textId="39FB534D" w:rsidR="00B267AF" w:rsidRPr="00E438E2" w:rsidRDefault="00152548" w:rsidP="00515CC2">
            <w:pPr>
              <w:rPr>
                <w:rFonts w:ascii="Arial" w:hAnsi="Arial" w:cs="Arial"/>
                <w:sz w:val="28"/>
                <w:szCs w:val="28"/>
                <w:highlight w:val="yellow"/>
              </w:rPr>
            </w:pPr>
            <w:r w:rsidRPr="0007197B">
              <w:rPr>
                <w:rFonts w:ascii="Arial" w:hAnsi="Arial" w:cs="Arial"/>
                <w:sz w:val="28"/>
                <w:szCs w:val="28"/>
              </w:rPr>
              <w:t>Heather L Holt</w:t>
            </w:r>
            <w:r w:rsidR="00095A1C" w:rsidRPr="0007197B">
              <w:rPr>
                <w:rFonts w:ascii="Arial" w:hAnsi="Arial" w:cs="Arial"/>
                <w:sz w:val="28"/>
                <w:szCs w:val="28"/>
              </w:rPr>
              <w:t xml:space="preserve"> </w:t>
            </w:r>
          </w:p>
        </w:tc>
        <w:tc>
          <w:tcPr>
            <w:tcW w:w="1530" w:type="dxa"/>
          </w:tcPr>
          <w:p w14:paraId="1D6B96CD" w14:textId="77777777" w:rsidR="00B267AF" w:rsidRPr="00095A1C" w:rsidRDefault="00B267AF" w:rsidP="00515CC2">
            <w:pPr>
              <w:rPr>
                <w:rFonts w:ascii="Arial" w:hAnsi="Arial" w:cs="Arial"/>
                <w:sz w:val="28"/>
                <w:szCs w:val="28"/>
              </w:rPr>
            </w:pPr>
          </w:p>
        </w:tc>
        <w:tc>
          <w:tcPr>
            <w:tcW w:w="1530" w:type="dxa"/>
          </w:tcPr>
          <w:p w14:paraId="4384F39D" w14:textId="53C386EE" w:rsidR="00B267AF" w:rsidRPr="00095A1C" w:rsidRDefault="0007197B" w:rsidP="00515CC2">
            <w:pPr>
              <w:rPr>
                <w:rFonts w:ascii="Arial" w:hAnsi="Arial" w:cs="Arial"/>
                <w:sz w:val="28"/>
                <w:szCs w:val="28"/>
              </w:rPr>
            </w:pPr>
            <w:r>
              <w:rPr>
                <w:rFonts w:ascii="Arial" w:hAnsi="Arial" w:cs="Arial"/>
                <w:sz w:val="28"/>
                <w:szCs w:val="28"/>
              </w:rPr>
              <w:t>X</w:t>
            </w:r>
          </w:p>
        </w:tc>
        <w:tc>
          <w:tcPr>
            <w:tcW w:w="1188" w:type="dxa"/>
          </w:tcPr>
          <w:p w14:paraId="5E82B044" w14:textId="6560477D" w:rsidR="00B267AF" w:rsidRPr="00095A1C" w:rsidRDefault="00B267AF" w:rsidP="00515CC2">
            <w:pPr>
              <w:rPr>
                <w:rFonts w:ascii="Arial" w:hAnsi="Arial" w:cs="Arial"/>
                <w:sz w:val="28"/>
                <w:szCs w:val="28"/>
              </w:rPr>
            </w:pPr>
          </w:p>
        </w:tc>
      </w:tr>
      <w:tr w:rsidR="00B267AF" w:rsidRPr="00095A1C" w14:paraId="1F6F7E6C" w14:textId="77777777" w:rsidTr="00CD0620">
        <w:tc>
          <w:tcPr>
            <w:tcW w:w="4590" w:type="dxa"/>
          </w:tcPr>
          <w:p w14:paraId="5F490F80" w14:textId="4E96566A" w:rsidR="00B267AF" w:rsidRPr="00E438E2" w:rsidRDefault="00152548" w:rsidP="00515CC2">
            <w:pPr>
              <w:rPr>
                <w:rFonts w:ascii="Arial" w:hAnsi="Arial" w:cs="Arial"/>
                <w:sz w:val="28"/>
                <w:szCs w:val="28"/>
                <w:highlight w:val="yellow"/>
              </w:rPr>
            </w:pPr>
            <w:r w:rsidRPr="00E91533">
              <w:rPr>
                <w:rFonts w:ascii="Arial" w:hAnsi="Arial" w:cs="Arial"/>
                <w:sz w:val="28"/>
                <w:szCs w:val="28"/>
              </w:rPr>
              <w:t>John Klo</w:t>
            </w:r>
            <w:r w:rsidR="00D379B2" w:rsidRPr="00E91533">
              <w:rPr>
                <w:rFonts w:ascii="Arial" w:hAnsi="Arial" w:cs="Arial"/>
                <w:sz w:val="28"/>
                <w:szCs w:val="28"/>
              </w:rPr>
              <w:t>r</w:t>
            </w:r>
          </w:p>
        </w:tc>
        <w:tc>
          <w:tcPr>
            <w:tcW w:w="1530" w:type="dxa"/>
          </w:tcPr>
          <w:p w14:paraId="10E499B0" w14:textId="7E2D6011" w:rsidR="00B267AF" w:rsidRPr="00095A1C" w:rsidRDefault="00E91533" w:rsidP="00515CC2">
            <w:pPr>
              <w:rPr>
                <w:rFonts w:ascii="Arial" w:hAnsi="Arial" w:cs="Arial"/>
                <w:sz w:val="28"/>
                <w:szCs w:val="28"/>
              </w:rPr>
            </w:pPr>
            <w:r>
              <w:rPr>
                <w:rFonts w:ascii="Arial" w:hAnsi="Arial" w:cs="Arial"/>
                <w:sz w:val="28"/>
                <w:szCs w:val="28"/>
              </w:rPr>
              <w:t>X</w:t>
            </w:r>
          </w:p>
        </w:tc>
        <w:tc>
          <w:tcPr>
            <w:tcW w:w="1530" w:type="dxa"/>
          </w:tcPr>
          <w:p w14:paraId="2CE8B5E7" w14:textId="1B5F87D0" w:rsidR="00B267AF" w:rsidRPr="00095A1C" w:rsidRDefault="00B267AF" w:rsidP="00515CC2">
            <w:pPr>
              <w:rPr>
                <w:rFonts w:ascii="Arial" w:hAnsi="Arial" w:cs="Arial"/>
                <w:sz w:val="28"/>
                <w:szCs w:val="28"/>
              </w:rPr>
            </w:pPr>
          </w:p>
        </w:tc>
        <w:tc>
          <w:tcPr>
            <w:tcW w:w="1188" w:type="dxa"/>
          </w:tcPr>
          <w:p w14:paraId="769724E6" w14:textId="39A38484" w:rsidR="00B267AF" w:rsidRPr="00095A1C" w:rsidRDefault="00B267AF" w:rsidP="00515CC2">
            <w:pPr>
              <w:rPr>
                <w:rFonts w:ascii="Arial" w:hAnsi="Arial" w:cs="Arial"/>
                <w:sz w:val="28"/>
                <w:szCs w:val="28"/>
              </w:rPr>
            </w:pPr>
          </w:p>
        </w:tc>
      </w:tr>
      <w:tr w:rsidR="00B267AF" w:rsidRPr="00095A1C" w14:paraId="51A521A1" w14:textId="77777777" w:rsidTr="00CD0620">
        <w:tc>
          <w:tcPr>
            <w:tcW w:w="4590" w:type="dxa"/>
          </w:tcPr>
          <w:p w14:paraId="1351BA3F" w14:textId="56DF636D" w:rsidR="00B267AF" w:rsidRPr="00E438E2" w:rsidRDefault="00152548" w:rsidP="00515CC2">
            <w:pPr>
              <w:rPr>
                <w:rFonts w:ascii="Arial" w:hAnsi="Arial" w:cs="Arial"/>
                <w:sz w:val="28"/>
                <w:szCs w:val="28"/>
                <w:highlight w:val="yellow"/>
              </w:rPr>
            </w:pPr>
            <w:r w:rsidRPr="000322ED">
              <w:rPr>
                <w:rFonts w:ascii="Arial" w:hAnsi="Arial" w:cs="Arial"/>
                <w:sz w:val="28"/>
                <w:szCs w:val="28"/>
              </w:rPr>
              <w:t xml:space="preserve">Vincci </w:t>
            </w:r>
            <w:r w:rsidR="00BB450A" w:rsidRPr="000322ED">
              <w:rPr>
                <w:rFonts w:ascii="Arial" w:hAnsi="Arial" w:cs="Arial"/>
                <w:sz w:val="28"/>
                <w:szCs w:val="28"/>
              </w:rPr>
              <w:t xml:space="preserve">W </w:t>
            </w:r>
            <w:r w:rsidRPr="000322ED">
              <w:rPr>
                <w:rFonts w:ascii="Arial" w:hAnsi="Arial" w:cs="Arial"/>
                <w:sz w:val="28"/>
                <w:szCs w:val="28"/>
              </w:rPr>
              <w:t>Lam</w:t>
            </w:r>
          </w:p>
        </w:tc>
        <w:tc>
          <w:tcPr>
            <w:tcW w:w="1530" w:type="dxa"/>
          </w:tcPr>
          <w:p w14:paraId="4162C187" w14:textId="511F8A54" w:rsidR="00B267AF" w:rsidRPr="00095A1C" w:rsidRDefault="00B267AF" w:rsidP="00515CC2">
            <w:pPr>
              <w:rPr>
                <w:rFonts w:ascii="Arial" w:hAnsi="Arial" w:cs="Arial"/>
                <w:sz w:val="28"/>
                <w:szCs w:val="28"/>
              </w:rPr>
            </w:pPr>
          </w:p>
        </w:tc>
        <w:tc>
          <w:tcPr>
            <w:tcW w:w="1530" w:type="dxa"/>
          </w:tcPr>
          <w:p w14:paraId="04A72C31" w14:textId="3AE9F056" w:rsidR="00B267AF" w:rsidRPr="00095A1C" w:rsidRDefault="00B267AF" w:rsidP="00515CC2">
            <w:pPr>
              <w:rPr>
                <w:rFonts w:ascii="Arial" w:hAnsi="Arial" w:cs="Arial"/>
                <w:sz w:val="28"/>
                <w:szCs w:val="28"/>
              </w:rPr>
            </w:pPr>
          </w:p>
        </w:tc>
        <w:tc>
          <w:tcPr>
            <w:tcW w:w="1188" w:type="dxa"/>
          </w:tcPr>
          <w:p w14:paraId="1C57069B" w14:textId="29876C46" w:rsidR="00B267AF" w:rsidRPr="00095A1C" w:rsidRDefault="002C6A9F" w:rsidP="00515CC2">
            <w:pPr>
              <w:rPr>
                <w:rFonts w:ascii="Arial" w:hAnsi="Arial" w:cs="Arial"/>
                <w:sz w:val="28"/>
                <w:szCs w:val="28"/>
              </w:rPr>
            </w:pPr>
            <w:r>
              <w:rPr>
                <w:rFonts w:ascii="Arial" w:hAnsi="Arial" w:cs="Arial"/>
                <w:sz w:val="28"/>
                <w:szCs w:val="28"/>
              </w:rPr>
              <w:t>X</w:t>
            </w:r>
          </w:p>
        </w:tc>
      </w:tr>
      <w:tr w:rsidR="00B267AF" w:rsidRPr="00095A1C" w14:paraId="2E64ACCA" w14:textId="77777777" w:rsidTr="00CD0620">
        <w:tc>
          <w:tcPr>
            <w:tcW w:w="4590" w:type="dxa"/>
          </w:tcPr>
          <w:p w14:paraId="4707F59B" w14:textId="77777777" w:rsidR="00B267AF" w:rsidRPr="00E91533" w:rsidRDefault="00152548" w:rsidP="00515CC2">
            <w:pPr>
              <w:rPr>
                <w:rFonts w:ascii="Arial" w:hAnsi="Arial" w:cs="Arial"/>
                <w:sz w:val="28"/>
                <w:szCs w:val="28"/>
              </w:rPr>
            </w:pPr>
            <w:r w:rsidRPr="00E91533">
              <w:rPr>
                <w:rFonts w:ascii="Arial" w:hAnsi="Arial" w:cs="Arial"/>
                <w:sz w:val="28"/>
                <w:szCs w:val="28"/>
              </w:rPr>
              <w:t>Allison B Lesh</w:t>
            </w:r>
          </w:p>
        </w:tc>
        <w:tc>
          <w:tcPr>
            <w:tcW w:w="1530" w:type="dxa"/>
          </w:tcPr>
          <w:p w14:paraId="1766062A" w14:textId="3FAFCB75" w:rsidR="00B267AF" w:rsidRPr="00095A1C" w:rsidRDefault="00B267AF" w:rsidP="00515CC2">
            <w:pPr>
              <w:rPr>
                <w:rFonts w:ascii="Arial" w:hAnsi="Arial" w:cs="Arial"/>
                <w:sz w:val="28"/>
                <w:szCs w:val="28"/>
              </w:rPr>
            </w:pPr>
          </w:p>
        </w:tc>
        <w:tc>
          <w:tcPr>
            <w:tcW w:w="1530" w:type="dxa"/>
          </w:tcPr>
          <w:p w14:paraId="40073E58" w14:textId="5FD9F519" w:rsidR="00B267AF" w:rsidRPr="00095A1C" w:rsidRDefault="00E91533" w:rsidP="00515CC2">
            <w:pPr>
              <w:rPr>
                <w:rFonts w:ascii="Arial" w:hAnsi="Arial" w:cs="Arial"/>
                <w:sz w:val="28"/>
                <w:szCs w:val="28"/>
              </w:rPr>
            </w:pPr>
            <w:r>
              <w:rPr>
                <w:rFonts w:ascii="Arial" w:hAnsi="Arial" w:cs="Arial"/>
                <w:sz w:val="28"/>
                <w:szCs w:val="28"/>
              </w:rPr>
              <w:t>X</w:t>
            </w:r>
          </w:p>
        </w:tc>
        <w:tc>
          <w:tcPr>
            <w:tcW w:w="1188" w:type="dxa"/>
          </w:tcPr>
          <w:p w14:paraId="70EF7B93" w14:textId="4DE117E4" w:rsidR="00B267AF" w:rsidRPr="00095A1C" w:rsidRDefault="00B267AF" w:rsidP="00515CC2">
            <w:pPr>
              <w:rPr>
                <w:rFonts w:ascii="Arial" w:hAnsi="Arial" w:cs="Arial"/>
                <w:sz w:val="28"/>
                <w:szCs w:val="28"/>
              </w:rPr>
            </w:pPr>
          </w:p>
        </w:tc>
      </w:tr>
      <w:tr w:rsidR="00982BF3" w:rsidRPr="00095A1C" w14:paraId="32BB79A2" w14:textId="77777777" w:rsidTr="00266F59">
        <w:tc>
          <w:tcPr>
            <w:tcW w:w="4590" w:type="dxa"/>
            <w:shd w:val="clear" w:color="auto" w:fill="auto"/>
          </w:tcPr>
          <w:p w14:paraId="67459AEC" w14:textId="77777777" w:rsidR="00982BF3" w:rsidRPr="00E438E2" w:rsidRDefault="00982BF3" w:rsidP="00515CC2">
            <w:pPr>
              <w:rPr>
                <w:rFonts w:ascii="Arial" w:hAnsi="Arial" w:cs="Arial"/>
                <w:sz w:val="28"/>
                <w:szCs w:val="28"/>
                <w:highlight w:val="yellow"/>
              </w:rPr>
            </w:pPr>
            <w:r w:rsidRPr="00007F79">
              <w:rPr>
                <w:rFonts w:ascii="Arial" w:hAnsi="Arial" w:cs="Arial"/>
                <w:sz w:val="28"/>
                <w:szCs w:val="28"/>
              </w:rPr>
              <w:t>J Mark Mills</w:t>
            </w:r>
          </w:p>
        </w:tc>
        <w:tc>
          <w:tcPr>
            <w:tcW w:w="1530" w:type="dxa"/>
          </w:tcPr>
          <w:p w14:paraId="74552BE5" w14:textId="4C51FED7" w:rsidR="00982BF3" w:rsidRPr="00095A1C" w:rsidRDefault="00007F79" w:rsidP="00515CC2">
            <w:pPr>
              <w:rPr>
                <w:rFonts w:ascii="Arial" w:hAnsi="Arial" w:cs="Arial"/>
                <w:sz w:val="28"/>
                <w:szCs w:val="28"/>
              </w:rPr>
            </w:pPr>
            <w:r>
              <w:rPr>
                <w:rFonts w:ascii="Arial" w:hAnsi="Arial" w:cs="Arial"/>
                <w:sz w:val="28"/>
                <w:szCs w:val="28"/>
              </w:rPr>
              <w:t>X</w:t>
            </w:r>
          </w:p>
        </w:tc>
        <w:tc>
          <w:tcPr>
            <w:tcW w:w="1530" w:type="dxa"/>
          </w:tcPr>
          <w:p w14:paraId="0281DA12" w14:textId="4990ABA7" w:rsidR="00982BF3" w:rsidRPr="00095A1C" w:rsidRDefault="00982BF3" w:rsidP="00515CC2">
            <w:pPr>
              <w:rPr>
                <w:rFonts w:ascii="Arial" w:hAnsi="Arial" w:cs="Arial"/>
                <w:sz w:val="28"/>
                <w:szCs w:val="28"/>
              </w:rPr>
            </w:pPr>
          </w:p>
        </w:tc>
        <w:tc>
          <w:tcPr>
            <w:tcW w:w="1188" w:type="dxa"/>
          </w:tcPr>
          <w:p w14:paraId="4A978AFA" w14:textId="1FA4368A" w:rsidR="00982BF3" w:rsidRPr="00095A1C" w:rsidRDefault="00982BF3" w:rsidP="00515CC2">
            <w:pPr>
              <w:rPr>
                <w:rFonts w:ascii="Arial" w:hAnsi="Arial" w:cs="Arial"/>
                <w:sz w:val="28"/>
                <w:szCs w:val="28"/>
              </w:rPr>
            </w:pPr>
          </w:p>
        </w:tc>
      </w:tr>
      <w:tr w:rsidR="00B267AF" w:rsidRPr="00095A1C" w14:paraId="14FFCC0C" w14:textId="77777777" w:rsidTr="00CD0620">
        <w:tc>
          <w:tcPr>
            <w:tcW w:w="4590" w:type="dxa"/>
          </w:tcPr>
          <w:p w14:paraId="5D35FA0A" w14:textId="5A6278CD" w:rsidR="00B267AF" w:rsidRPr="00E438E2" w:rsidRDefault="00152548" w:rsidP="00515CC2">
            <w:pPr>
              <w:rPr>
                <w:rFonts w:ascii="Arial" w:hAnsi="Arial" w:cs="Arial"/>
                <w:sz w:val="28"/>
                <w:szCs w:val="28"/>
                <w:highlight w:val="yellow"/>
              </w:rPr>
            </w:pPr>
            <w:r w:rsidRPr="00220738">
              <w:rPr>
                <w:rFonts w:ascii="Arial" w:hAnsi="Arial" w:cs="Arial"/>
                <w:sz w:val="28"/>
                <w:szCs w:val="28"/>
              </w:rPr>
              <w:t>Jenny Og</w:t>
            </w:r>
            <w:r w:rsidR="00095A1C" w:rsidRPr="00220738">
              <w:rPr>
                <w:rFonts w:ascii="Arial" w:hAnsi="Arial" w:cs="Arial"/>
                <w:sz w:val="28"/>
                <w:szCs w:val="28"/>
              </w:rPr>
              <w:t>awa</w:t>
            </w:r>
          </w:p>
        </w:tc>
        <w:tc>
          <w:tcPr>
            <w:tcW w:w="1530" w:type="dxa"/>
          </w:tcPr>
          <w:p w14:paraId="7AC648B1" w14:textId="2A733D9D" w:rsidR="00B267AF" w:rsidRPr="00095A1C" w:rsidRDefault="00220738" w:rsidP="00515CC2">
            <w:pPr>
              <w:rPr>
                <w:rFonts w:ascii="Arial" w:hAnsi="Arial" w:cs="Arial"/>
                <w:sz w:val="28"/>
                <w:szCs w:val="28"/>
              </w:rPr>
            </w:pPr>
            <w:r>
              <w:rPr>
                <w:rFonts w:ascii="Arial" w:hAnsi="Arial" w:cs="Arial"/>
                <w:sz w:val="28"/>
                <w:szCs w:val="28"/>
              </w:rPr>
              <w:t>X</w:t>
            </w:r>
          </w:p>
        </w:tc>
        <w:tc>
          <w:tcPr>
            <w:tcW w:w="1530" w:type="dxa"/>
          </w:tcPr>
          <w:p w14:paraId="23DFA032" w14:textId="2334823F" w:rsidR="00B267AF" w:rsidRPr="00095A1C" w:rsidRDefault="00B267AF" w:rsidP="00515CC2">
            <w:pPr>
              <w:rPr>
                <w:rFonts w:ascii="Arial" w:hAnsi="Arial" w:cs="Arial"/>
                <w:sz w:val="28"/>
                <w:szCs w:val="28"/>
              </w:rPr>
            </w:pPr>
          </w:p>
        </w:tc>
        <w:tc>
          <w:tcPr>
            <w:tcW w:w="1188" w:type="dxa"/>
          </w:tcPr>
          <w:p w14:paraId="5511553C" w14:textId="73C8066F" w:rsidR="00B267AF" w:rsidRPr="00095A1C" w:rsidRDefault="00B267AF" w:rsidP="00515CC2">
            <w:pPr>
              <w:rPr>
                <w:rFonts w:ascii="Arial" w:hAnsi="Arial" w:cs="Arial"/>
                <w:sz w:val="28"/>
                <w:szCs w:val="28"/>
              </w:rPr>
            </w:pPr>
          </w:p>
        </w:tc>
      </w:tr>
      <w:tr w:rsidR="00B267AF" w:rsidRPr="00095A1C" w14:paraId="3AF148AD" w14:textId="77777777" w:rsidTr="006530D6">
        <w:trPr>
          <w:trHeight w:val="440"/>
        </w:trPr>
        <w:tc>
          <w:tcPr>
            <w:tcW w:w="4590" w:type="dxa"/>
          </w:tcPr>
          <w:p w14:paraId="34439564" w14:textId="77777777" w:rsidR="00B267AF" w:rsidRPr="003E4C65" w:rsidRDefault="00152548" w:rsidP="00515CC2">
            <w:pPr>
              <w:rPr>
                <w:rFonts w:ascii="Arial" w:hAnsi="Arial" w:cs="Arial"/>
                <w:sz w:val="28"/>
                <w:szCs w:val="28"/>
              </w:rPr>
            </w:pPr>
            <w:r w:rsidRPr="003E4C65">
              <w:rPr>
                <w:rFonts w:ascii="Arial" w:hAnsi="Arial" w:cs="Arial"/>
                <w:sz w:val="28"/>
                <w:szCs w:val="28"/>
              </w:rPr>
              <w:t>Carrie D Wipplinger</w:t>
            </w:r>
          </w:p>
        </w:tc>
        <w:tc>
          <w:tcPr>
            <w:tcW w:w="1530" w:type="dxa"/>
          </w:tcPr>
          <w:p w14:paraId="1FC6FD8A" w14:textId="13DECE08" w:rsidR="00B267AF" w:rsidRPr="00095A1C" w:rsidRDefault="00B267AF" w:rsidP="00515CC2">
            <w:pPr>
              <w:rPr>
                <w:rFonts w:ascii="Arial" w:hAnsi="Arial" w:cs="Arial"/>
                <w:sz w:val="28"/>
                <w:szCs w:val="28"/>
              </w:rPr>
            </w:pPr>
          </w:p>
        </w:tc>
        <w:tc>
          <w:tcPr>
            <w:tcW w:w="1530" w:type="dxa"/>
          </w:tcPr>
          <w:p w14:paraId="2FF9534D" w14:textId="6592D1CF" w:rsidR="00B267AF" w:rsidRPr="00095A1C" w:rsidRDefault="00326DA1" w:rsidP="00515CC2">
            <w:pPr>
              <w:rPr>
                <w:rFonts w:ascii="Arial" w:hAnsi="Arial" w:cs="Arial"/>
                <w:sz w:val="28"/>
                <w:szCs w:val="28"/>
              </w:rPr>
            </w:pPr>
            <w:r>
              <w:rPr>
                <w:rFonts w:ascii="Arial" w:hAnsi="Arial" w:cs="Arial"/>
                <w:sz w:val="28"/>
                <w:szCs w:val="28"/>
              </w:rPr>
              <w:t>X</w:t>
            </w:r>
          </w:p>
        </w:tc>
        <w:tc>
          <w:tcPr>
            <w:tcW w:w="1188" w:type="dxa"/>
          </w:tcPr>
          <w:p w14:paraId="0AFD8558" w14:textId="77777777" w:rsidR="00B267AF" w:rsidRPr="00095A1C" w:rsidRDefault="00B267AF" w:rsidP="00515CC2">
            <w:pPr>
              <w:rPr>
                <w:rFonts w:ascii="Arial" w:hAnsi="Arial" w:cs="Arial"/>
                <w:sz w:val="28"/>
                <w:szCs w:val="28"/>
              </w:rPr>
            </w:pPr>
          </w:p>
        </w:tc>
      </w:tr>
      <w:tr w:rsidR="00B267AF" w:rsidRPr="00095A1C" w14:paraId="0483CB5D" w14:textId="77777777" w:rsidTr="00CD0620">
        <w:tc>
          <w:tcPr>
            <w:tcW w:w="4590" w:type="dxa"/>
          </w:tcPr>
          <w:p w14:paraId="557DE82B" w14:textId="3C51FBC9" w:rsidR="00B267AF" w:rsidRPr="003E4C65" w:rsidRDefault="009C74A3" w:rsidP="00515CC2">
            <w:pPr>
              <w:rPr>
                <w:rFonts w:ascii="Arial" w:hAnsi="Arial" w:cs="Arial"/>
                <w:sz w:val="28"/>
                <w:szCs w:val="28"/>
              </w:rPr>
            </w:pPr>
            <w:r w:rsidRPr="003E4C65">
              <w:rPr>
                <w:rFonts w:ascii="Arial" w:hAnsi="Arial" w:cs="Arial"/>
                <w:sz w:val="28"/>
                <w:szCs w:val="28"/>
              </w:rPr>
              <w:t xml:space="preserve">Bik-Na Han </w:t>
            </w:r>
            <w:r w:rsidR="00152548" w:rsidRPr="003E4C65">
              <w:rPr>
                <w:rFonts w:ascii="Arial" w:hAnsi="Arial" w:cs="Arial"/>
                <w:sz w:val="28"/>
                <w:szCs w:val="28"/>
              </w:rPr>
              <w:t>(BOG)</w:t>
            </w:r>
          </w:p>
        </w:tc>
        <w:tc>
          <w:tcPr>
            <w:tcW w:w="1530" w:type="dxa"/>
          </w:tcPr>
          <w:p w14:paraId="5A4092DC" w14:textId="77777777" w:rsidR="00B267AF" w:rsidRPr="00095A1C" w:rsidRDefault="00B267AF" w:rsidP="00515CC2">
            <w:pPr>
              <w:rPr>
                <w:rFonts w:ascii="Arial" w:hAnsi="Arial" w:cs="Arial"/>
                <w:sz w:val="28"/>
                <w:szCs w:val="28"/>
              </w:rPr>
            </w:pPr>
          </w:p>
        </w:tc>
        <w:tc>
          <w:tcPr>
            <w:tcW w:w="1530" w:type="dxa"/>
          </w:tcPr>
          <w:p w14:paraId="7A4EE892" w14:textId="35B6CEA5" w:rsidR="00B267AF" w:rsidRPr="00095A1C" w:rsidRDefault="00B267AF" w:rsidP="00515CC2">
            <w:pPr>
              <w:rPr>
                <w:rFonts w:ascii="Arial" w:hAnsi="Arial" w:cs="Arial"/>
                <w:sz w:val="28"/>
                <w:szCs w:val="28"/>
              </w:rPr>
            </w:pPr>
          </w:p>
        </w:tc>
        <w:tc>
          <w:tcPr>
            <w:tcW w:w="1188" w:type="dxa"/>
          </w:tcPr>
          <w:p w14:paraId="403D2366" w14:textId="3F76B941" w:rsidR="00B267AF" w:rsidRPr="00095A1C" w:rsidRDefault="00B267AF" w:rsidP="00515CC2">
            <w:pPr>
              <w:rPr>
                <w:rFonts w:ascii="Arial" w:hAnsi="Arial" w:cs="Arial"/>
                <w:sz w:val="28"/>
                <w:szCs w:val="28"/>
              </w:rPr>
            </w:pPr>
          </w:p>
        </w:tc>
      </w:tr>
      <w:tr w:rsidR="00152548" w:rsidRPr="00095A1C" w14:paraId="40982629" w14:textId="77777777" w:rsidTr="00CD0620">
        <w:tc>
          <w:tcPr>
            <w:tcW w:w="4590" w:type="dxa"/>
          </w:tcPr>
          <w:p w14:paraId="4F1D50F4" w14:textId="77777777" w:rsidR="00152548" w:rsidRPr="003E4C65" w:rsidRDefault="00152548" w:rsidP="00515CC2">
            <w:pPr>
              <w:rPr>
                <w:rFonts w:ascii="Arial" w:hAnsi="Arial" w:cs="Arial"/>
                <w:sz w:val="28"/>
                <w:szCs w:val="28"/>
              </w:rPr>
            </w:pPr>
            <w:r w:rsidRPr="003E4C65">
              <w:rPr>
                <w:rFonts w:ascii="Arial" w:hAnsi="Arial" w:cs="Arial"/>
                <w:sz w:val="28"/>
                <w:szCs w:val="28"/>
              </w:rPr>
              <w:t>Christine Ford (Bar Liaison)</w:t>
            </w:r>
          </w:p>
        </w:tc>
        <w:tc>
          <w:tcPr>
            <w:tcW w:w="1530" w:type="dxa"/>
          </w:tcPr>
          <w:p w14:paraId="32B773E3" w14:textId="55380347" w:rsidR="00152548" w:rsidRPr="00095A1C" w:rsidRDefault="00580EAA" w:rsidP="00515CC2">
            <w:pPr>
              <w:rPr>
                <w:rFonts w:ascii="Arial" w:hAnsi="Arial" w:cs="Arial"/>
                <w:sz w:val="28"/>
                <w:szCs w:val="28"/>
              </w:rPr>
            </w:pPr>
            <w:r>
              <w:rPr>
                <w:rFonts w:ascii="Arial" w:hAnsi="Arial" w:cs="Arial"/>
                <w:sz w:val="28"/>
                <w:szCs w:val="28"/>
              </w:rPr>
              <w:t>X</w:t>
            </w:r>
          </w:p>
        </w:tc>
        <w:tc>
          <w:tcPr>
            <w:tcW w:w="1530" w:type="dxa"/>
          </w:tcPr>
          <w:p w14:paraId="42E59DBC" w14:textId="77777777" w:rsidR="00152548" w:rsidRPr="00095A1C" w:rsidRDefault="00152548" w:rsidP="00515CC2">
            <w:pPr>
              <w:rPr>
                <w:rFonts w:ascii="Arial" w:hAnsi="Arial" w:cs="Arial"/>
                <w:sz w:val="28"/>
                <w:szCs w:val="28"/>
              </w:rPr>
            </w:pPr>
          </w:p>
        </w:tc>
        <w:tc>
          <w:tcPr>
            <w:tcW w:w="1188" w:type="dxa"/>
          </w:tcPr>
          <w:p w14:paraId="7DE12011" w14:textId="48ADC170" w:rsidR="00152548" w:rsidRPr="00095A1C" w:rsidRDefault="00152548" w:rsidP="00515CC2">
            <w:pPr>
              <w:rPr>
                <w:rFonts w:ascii="Arial" w:hAnsi="Arial" w:cs="Arial"/>
                <w:sz w:val="28"/>
                <w:szCs w:val="28"/>
              </w:rPr>
            </w:pPr>
          </w:p>
        </w:tc>
      </w:tr>
      <w:tr w:rsidR="00152548" w:rsidRPr="004E2586" w14:paraId="3C9A9592" w14:textId="77777777" w:rsidTr="00CD0620">
        <w:tc>
          <w:tcPr>
            <w:tcW w:w="4590" w:type="dxa"/>
          </w:tcPr>
          <w:p w14:paraId="27FCC1A5" w14:textId="77777777" w:rsidR="00152548" w:rsidRPr="003E4C65" w:rsidRDefault="00152548" w:rsidP="00515CC2">
            <w:pPr>
              <w:rPr>
                <w:rFonts w:ascii="Arial" w:hAnsi="Arial" w:cs="Arial"/>
                <w:sz w:val="28"/>
                <w:szCs w:val="28"/>
              </w:rPr>
            </w:pPr>
            <w:r w:rsidRPr="003E4C65">
              <w:rPr>
                <w:rFonts w:ascii="Arial" w:hAnsi="Arial" w:cs="Arial"/>
                <w:sz w:val="28"/>
                <w:szCs w:val="28"/>
              </w:rPr>
              <w:t>Danielle Edwards (Bar Liaison)</w:t>
            </w:r>
          </w:p>
        </w:tc>
        <w:tc>
          <w:tcPr>
            <w:tcW w:w="1530" w:type="dxa"/>
          </w:tcPr>
          <w:p w14:paraId="269DAD1C" w14:textId="77777777" w:rsidR="00152548" w:rsidRPr="004E2586" w:rsidRDefault="00152548" w:rsidP="00515CC2">
            <w:pPr>
              <w:rPr>
                <w:rFonts w:ascii="Arial" w:hAnsi="Arial" w:cs="Arial"/>
                <w:sz w:val="28"/>
                <w:szCs w:val="28"/>
              </w:rPr>
            </w:pPr>
          </w:p>
        </w:tc>
        <w:tc>
          <w:tcPr>
            <w:tcW w:w="1530" w:type="dxa"/>
          </w:tcPr>
          <w:p w14:paraId="0A06E0AB" w14:textId="77777777" w:rsidR="00152548" w:rsidRPr="004E2586" w:rsidRDefault="00152548" w:rsidP="00515CC2">
            <w:pPr>
              <w:rPr>
                <w:rFonts w:ascii="Arial" w:hAnsi="Arial" w:cs="Arial"/>
                <w:sz w:val="28"/>
                <w:szCs w:val="28"/>
              </w:rPr>
            </w:pPr>
          </w:p>
        </w:tc>
        <w:tc>
          <w:tcPr>
            <w:tcW w:w="1188" w:type="dxa"/>
          </w:tcPr>
          <w:p w14:paraId="44E5BD43" w14:textId="4CE2C2D3" w:rsidR="00152548" w:rsidRPr="004E2586" w:rsidRDefault="00152548" w:rsidP="00515CC2">
            <w:pPr>
              <w:rPr>
                <w:rFonts w:ascii="Arial" w:hAnsi="Arial" w:cs="Arial"/>
                <w:sz w:val="28"/>
                <w:szCs w:val="28"/>
              </w:rPr>
            </w:pPr>
          </w:p>
        </w:tc>
      </w:tr>
    </w:tbl>
    <w:p w14:paraId="1168E0E7" w14:textId="77777777" w:rsidR="00AF4343" w:rsidRPr="004E2586" w:rsidRDefault="00AF4343" w:rsidP="00AF4343">
      <w:pPr>
        <w:rPr>
          <w:rFonts w:ascii="Arial" w:hAnsi="Arial" w:cs="Arial"/>
          <w:sz w:val="28"/>
          <w:szCs w:val="28"/>
        </w:rPr>
      </w:pPr>
    </w:p>
    <w:p w14:paraId="6A56DBF3" w14:textId="77777777" w:rsidR="00FB3435" w:rsidRDefault="00FB3435" w:rsidP="00FB3435">
      <w:pPr>
        <w:pStyle w:val="Default"/>
      </w:pPr>
    </w:p>
    <w:p w14:paraId="7A5BB562" w14:textId="00BE8587" w:rsidR="00FB3435" w:rsidRPr="00872937" w:rsidRDefault="00FB3435" w:rsidP="00FB3435">
      <w:pPr>
        <w:pStyle w:val="Default"/>
        <w:numPr>
          <w:ilvl w:val="0"/>
          <w:numId w:val="15"/>
        </w:numPr>
        <w:rPr>
          <w:b/>
          <w:bCs/>
          <w:sz w:val="28"/>
          <w:szCs w:val="28"/>
        </w:rPr>
      </w:pPr>
      <w:r w:rsidRPr="00872937">
        <w:rPr>
          <w:b/>
          <w:bCs/>
          <w:sz w:val="28"/>
          <w:szCs w:val="28"/>
        </w:rPr>
        <w:t xml:space="preserve">MINUTES </w:t>
      </w:r>
    </w:p>
    <w:p w14:paraId="3E3134AC" w14:textId="77777777" w:rsidR="00FB3435" w:rsidRPr="00872937" w:rsidRDefault="00FB3435" w:rsidP="00FB3435">
      <w:pPr>
        <w:pStyle w:val="Default"/>
        <w:ind w:left="1080"/>
        <w:rPr>
          <w:sz w:val="28"/>
          <w:szCs w:val="28"/>
        </w:rPr>
      </w:pPr>
    </w:p>
    <w:p w14:paraId="2B4A7CA5" w14:textId="5521FE7A" w:rsidR="00FB3435" w:rsidRDefault="00FB3435" w:rsidP="00991F86">
      <w:pPr>
        <w:pStyle w:val="Default"/>
        <w:ind w:firstLine="720"/>
        <w:rPr>
          <w:sz w:val="28"/>
          <w:szCs w:val="28"/>
        </w:rPr>
      </w:pPr>
      <w:r w:rsidRPr="00872937">
        <w:rPr>
          <w:sz w:val="28"/>
          <w:szCs w:val="28"/>
        </w:rPr>
        <w:t xml:space="preserve">Approve Minutes </w:t>
      </w:r>
      <w:r w:rsidR="00023329">
        <w:rPr>
          <w:sz w:val="28"/>
          <w:szCs w:val="28"/>
        </w:rPr>
        <w:t>July 12</w:t>
      </w:r>
      <w:r w:rsidR="00095A1C" w:rsidRPr="00095A1C">
        <w:rPr>
          <w:sz w:val="28"/>
          <w:szCs w:val="28"/>
        </w:rPr>
        <w:t>, 2019</w:t>
      </w:r>
      <w:r w:rsidR="00BF7E3A">
        <w:rPr>
          <w:sz w:val="28"/>
          <w:szCs w:val="28"/>
        </w:rPr>
        <w:t xml:space="preserve">, change that </w:t>
      </w:r>
      <w:bookmarkStart w:id="0" w:name="_GoBack"/>
      <w:bookmarkEnd w:id="0"/>
      <w:r w:rsidR="00BF7E3A">
        <w:rPr>
          <w:sz w:val="28"/>
          <w:szCs w:val="28"/>
        </w:rPr>
        <w:t xml:space="preserve">Phil was present in person </w:t>
      </w:r>
      <w:r w:rsidR="0067141E" w:rsidRPr="00872937">
        <w:rPr>
          <w:sz w:val="28"/>
          <w:szCs w:val="28"/>
        </w:rPr>
        <w:t>– approved</w:t>
      </w:r>
      <w:r w:rsidR="00BF7E3A">
        <w:rPr>
          <w:sz w:val="28"/>
          <w:szCs w:val="28"/>
        </w:rPr>
        <w:t xml:space="preserve"> as amended</w:t>
      </w:r>
      <w:r w:rsidR="0067141E" w:rsidRPr="00872937">
        <w:rPr>
          <w:sz w:val="28"/>
          <w:szCs w:val="28"/>
        </w:rPr>
        <w:t xml:space="preserve">. </w:t>
      </w:r>
    </w:p>
    <w:p w14:paraId="02F9EB3D" w14:textId="77777777" w:rsidR="00872937" w:rsidRPr="00872937" w:rsidRDefault="00872937" w:rsidP="008E4A0A">
      <w:pPr>
        <w:pStyle w:val="Default"/>
        <w:ind w:firstLine="360"/>
        <w:rPr>
          <w:sz w:val="28"/>
          <w:szCs w:val="28"/>
        </w:rPr>
      </w:pPr>
    </w:p>
    <w:p w14:paraId="639C8C26" w14:textId="1FEEA6A2" w:rsidR="00FB3435" w:rsidRPr="00872937" w:rsidRDefault="00FB3435" w:rsidP="00FB3435">
      <w:pPr>
        <w:pStyle w:val="Default"/>
        <w:numPr>
          <w:ilvl w:val="0"/>
          <w:numId w:val="15"/>
        </w:numPr>
        <w:rPr>
          <w:b/>
          <w:bCs/>
          <w:sz w:val="28"/>
          <w:szCs w:val="28"/>
        </w:rPr>
      </w:pPr>
      <w:r w:rsidRPr="00872937">
        <w:rPr>
          <w:b/>
          <w:bCs/>
          <w:sz w:val="28"/>
          <w:szCs w:val="28"/>
        </w:rPr>
        <w:t xml:space="preserve">CHAIR REPORT </w:t>
      </w:r>
    </w:p>
    <w:p w14:paraId="42A2155C" w14:textId="5F1A5425" w:rsidR="00326DA1" w:rsidRDefault="00326DA1" w:rsidP="00326DA1">
      <w:pPr>
        <w:pStyle w:val="Default"/>
        <w:ind w:left="360"/>
        <w:rPr>
          <w:b/>
          <w:bCs/>
          <w:sz w:val="28"/>
          <w:szCs w:val="28"/>
        </w:rPr>
      </w:pPr>
    </w:p>
    <w:p w14:paraId="7564BF93" w14:textId="7438D552" w:rsidR="00326DA1" w:rsidRDefault="00326DA1" w:rsidP="00326DA1">
      <w:pPr>
        <w:pStyle w:val="Default"/>
        <w:ind w:firstLine="720"/>
        <w:rPr>
          <w:sz w:val="28"/>
          <w:szCs w:val="28"/>
        </w:rPr>
      </w:pPr>
      <w:r w:rsidRPr="00326DA1">
        <w:rPr>
          <w:sz w:val="28"/>
          <w:szCs w:val="28"/>
        </w:rPr>
        <w:t xml:space="preserve">Fall swearing in ceremony 10/3/19 at Willamette University. </w:t>
      </w:r>
      <w:r>
        <w:rPr>
          <w:sz w:val="28"/>
          <w:szCs w:val="28"/>
        </w:rPr>
        <w:t xml:space="preserve">Do we want to co-host a table with postcards? John O did it last year, mentioned swag would have been good. $50 charge plus cost of postcards. Jovanna can attend. Motion to approve cost – approved. </w:t>
      </w:r>
    </w:p>
    <w:p w14:paraId="435CADB0" w14:textId="55801F5D" w:rsidR="00326DA1" w:rsidRDefault="00326DA1" w:rsidP="00326DA1">
      <w:pPr>
        <w:pStyle w:val="Default"/>
        <w:ind w:firstLine="720"/>
        <w:rPr>
          <w:sz w:val="28"/>
          <w:szCs w:val="28"/>
        </w:rPr>
      </w:pPr>
    </w:p>
    <w:p w14:paraId="2F40183D" w14:textId="0851F96A" w:rsidR="00326DA1" w:rsidRDefault="00326DA1" w:rsidP="00326DA1">
      <w:pPr>
        <w:pStyle w:val="Default"/>
        <w:ind w:firstLine="720"/>
        <w:rPr>
          <w:sz w:val="28"/>
          <w:szCs w:val="28"/>
        </w:rPr>
      </w:pPr>
      <w:proofErr w:type="spellStart"/>
      <w:r>
        <w:rPr>
          <w:sz w:val="28"/>
          <w:szCs w:val="28"/>
        </w:rPr>
        <w:t>HOD</w:t>
      </w:r>
      <w:proofErr w:type="spellEnd"/>
      <w:r>
        <w:rPr>
          <w:sz w:val="28"/>
          <w:szCs w:val="28"/>
        </w:rPr>
        <w:t xml:space="preserve"> – discussion of procedures. Kate will send the agenda to the committee when it is ready in case anyone wants to attend to observe. </w:t>
      </w:r>
    </w:p>
    <w:p w14:paraId="0891D89E" w14:textId="5E2FD919" w:rsidR="00326DA1" w:rsidRDefault="00326DA1" w:rsidP="00326DA1">
      <w:pPr>
        <w:pStyle w:val="Default"/>
        <w:ind w:firstLine="720"/>
        <w:rPr>
          <w:sz w:val="28"/>
          <w:szCs w:val="28"/>
        </w:rPr>
      </w:pPr>
    </w:p>
    <w:p w14:paraId="6CA87AA8" w14:textId="18B9BBFF" w:rsidR="00326DA1" w:rsidRDefault="00326DA1" w:rsidP="00326DA1">
      <w:pPr>
        <w:pStyle w:val="Default"/>
        <w:ind w:firstLine="720"/>
        <w:rPr>
          <w:sz w:val="28"/>
          <w:szCs w:val="28"/>
        </w:rPr>
      </w:pPr>
      <w:r>
        <w:rPr>
          <w:sz w:val="28"/>
          <w:szCs w:val="28"/>
        </w:rPr>
        <w:t xml:space="preserve">Draft of Salishan contract reviewed. Moving to weekend after Mother’s Day. Trying to </w:t>
      </w:r>
      <w:r w:rsidR="00E13F19">
        <w:rPr>
          <w:sz w:val="28"/>
          <w:szCs w:val="28"/>
        </w:rPr>
        <w:t>negotiate</w:t>
      </w:r>
      <w:r>
        <w:rPr>
          <w:sz w:val="28"/>
          <w:szCs w:val="28"/>
        </w:rPr>
        <w:t xml:space="preserve"> down daily/food increase charges. Questions about price of Sunset Suite – complimentary to </w:t>
      </w:r>
      <w:r w:rsidR="00E13F19">
        <w:rPr>
          <w:sz w:val="28"/>
          <w:szCs w:val="28"/>
        </w:rPr>
        <w:t>chair</w:t>
      </w:r>
      <w:r>
        <w:rPr>
          <w:sz w:val="28"/>
          <w:szCs w:val="28"/>
        </w:rPr>
        <w:t>, 3 free nights. Maybe give that up to get something else</w:t>
      </w:r>
      <w:r w:rsidR="00E13F19">
        <w:rPr>
          <w:sz w:val="28"/>
          <w:szCs w:val="28"/>
        </w:rPr>
        <w:t xml:space="preserve"> that benefits everyone?</w:t>
      </w:r>
      <w:r>
        <w:rPr>
          <w:sz w:val="28"/>
          <w:szCs w:val="28"/>
        </w:rPr>
        <w:t xml:space="preserve"> Motion to approve current contract as written – approved. </w:t>
      </w:r>
    </w:p>
    <w:p w14:paraId="402E585E" w14:textId="4D00F5A0" w:rsidR="00326DA1" w:rsidRDefault="00326DA1" w:rsidP="00326DA1">
      <w:pPr>
        <w:pStyle w:val="Default"/>
        <w:ind w:firstLine="720"/>
        <w:rPr>
          <w:sz w:val="28"/>
          <w:szCs w:val="28"/>
        </w:rPr>
      </w:pPr>
    </w:p>
    <w:p w14:paraId="38DBCF0C" w14:textId="0DB4D716" w:rsidR="00326DA1" w:rsidRDefault="00326DA1" w:rsidP="00326DA1">
      <w:pPr>
        <w:pStyle w:val="Default"/>
        <w:ind w:firstLine="720"/>
        <w:rPr>
          <w:sz w:val="28"/>
          <w:szCs w:val="28"/>
        </w:rPr>
      </w:pPr>
      <w:proofErr w:type="spellStart"/>
      <w:r>
        <w:rPr>
          <w:sz w:val="28"/>
          <w:szCs w:val="28"/>
        </w:rPr>
        <w:t>CEJ</w:t>
      </w:r>
      <w:proofErr w:type="spellEnd"/>
      <w:r>
        <w:rPr>
          <w:sz w:val="28"/>
          <w:szCs w:val="28"/>
        </w:rPr>
        <w:t xml:space="preserve"> request – budgeted $500. </w:t>
      </w:r>
    </w:p>
    <w:p w14:paraId="3C6920FC" w14:textId="77777777" w:rsidR="00326DA1" w:rsidRPr="00326DA1" w:rsidRDefault="00326DA1" w:rsidP="00326DA1">
      <w:pPr>
        <w:pStyle w:val="Default"/>
        <w:ind w:firstLine="720"/>
        <w:rPr>
          <w:sz w:val="28"/>
          <w:szCs w:val="28"/>
        </w:rPr>
      </w:pPr>
    </w:p>
    <w:p w14:paraId="52BA12E9" w14:textId="43218D5C" w:rsidR="00FB3435" w:rsidRPr="00872937" w:rsidRDefault="00FB3435" w:rsidP="00FB3435">
      <w:pPr>
        <w:pStyle w:val="Default"/>
        <w:numPr>
          <w:ilvl w:val="0"/>
          <w:numId w:val="15"/>
        </w:numPr>
        <w:rPr>
          <w:b/>
          <w:bCs/>
          <w:sz w:val="28"/>
          <w:szCs w:val="28"/>
        </w:rPr>
      </w:pPr>
      <w:r w:rsidRPr="00872937">
        <w:rPr>
          <w:b/>
          <w:bCs/>
          <w:sz w:val="28"/>
          <w:szCs w:val="28"/>
        </w:rPr>
        <w:t>TREASURER REPORT</w:t>
      </w:r>
    </w:p>
    <w:p w14:paraId="0C6E1B02" w14:textId="77777777" w:rsidR="00326DA1" w:rsidRDefault="00326DA1" w:rsidP="00326DA1">
      <w:pPr>
        <w:pStyle w:val="Default"/>
        <w:ind w:left="360"/>
        <w:rPr>
          <w:sz w:val="28"/>
          <w:szCs w:val="28"/>
        </w:rPr>
      </w:pPr>
    </w:p>
    <w:p w14:paraId="7D582C95" w14:textId="6D7AED96" w:rsidR="00326DA1" w:rsidRDefault="00326DA1" w:rsidP="00326DA1">
      <w:pPr>
        <w:pStyle w:val="Default"/>
        <w:ind w:left="360" w:firstLine="360"/>
        <w:rPr>
          <w:sz w:val="28"/>
          <w:szCs w:val="28"/>
        </w:rPr>
      </w:pPr>
      <w:proofErr w:type="spellStart"/>
      <w:r>
        <w:rPr>
          <w:sz w:val="28"/>
          <w:szCs w:val="28"/>
        </w:rPr>
        <w:t>CEJ</w:t>
      </w:r>
      <w:proofErr w:type="spellEnd"/>
      <w:r>
        <w:rPr>
          <w:sz w:val="28"/>
          <w:szCs w:val="28"/>
        </w:rPr>
        <w:t xml:space="preserve"> request – budgeted $500. Motion to approve – approved. </w:t>
      </w:r>
    </w:p>
    <w:p w14:paraId="5907B567" w14:textId="17C71845" w:rsidR="00326DA1" w:rsidRDefault="00326DA1" w:rsidP="00326DA1">
      <w:pPr>
        <w:pStyle w:val="Default"/>
        <w:ind w:left="360" w:firstLine="360"/>
        <w:rPr>
          <w:sz w:val="28"/>
          <w:szCs w:val="28"/>
        </w:rPr>
      </w:pPr>
    </w:p>
    <w:p w14:paraId="4BFADF77" w14:textId="389C1CDF" w:rsidR="00326DA1" w:rsidRDefault="00326DA1" w:rsidP="00326DA1">
      <w:pPr>
        <w:pStyle w:val="Default"/>
        <w:ind w:left="360" w:firstLine="360"/>
        <w:rPr>
          <w:sz w:val="28"/>
          <w:szCs w:val="28"/>
        </w:rPr>
      </w:pPr>
      <w:r>
        <w:rPr>
          <w:sz w:val="28"/>
          <w:szCs w:val="28"/>
        </w:rPr>
        <w:t xml:space="preserve">July/August – not much activity. $24,503 is current balance, 344 members. </w:t>
      </w:r>
    </w:p>
    <w:p w14:paraId="34F6D930" w14:textId="7CF6E12C" w:rsidR="00326DA1" w:rsidRDefault="00326DA1" w:rsidP="00326DA1">
      <w:pPr>
        <w:pStyle w:val="Default"/>
        <w:ind w:left="360" w:firstLine="360"/>
        <w:rPr>
          <w:sz w:val="28"/>
          <w:szCs w:val="28"/>
        </w:rPr>
      </w:pPr>
    </w:p>
    <w:p w14:paraId="262953EA" w14:textId="3FD87C8F" w:rsidR="00326DA1" w:rsidRDefault="00326DA1" w:rsidP="00326DA1">
      <w:pPr>
        <w:pStyle w:val="Default"/>
        <w:ind w:left="360" w:firstLine="360"/>
        <w:rPr>
          <w:sz w:val="28"/>
          <w:szCs w:val="28"/>
        </w:rPr>
      </w:pPr>
      <w:r>
        <w:rPr>
          <w:sz w:val="28"/>
          <w:szCs w:val="28"/>
        </w:rPr>
        <w:t xml:space="preserve">Will pay for Bench Bar in October/November. Then will have better idea of ending balance, proposed budget to submit. </w:t>
      </w:r>
    </w:p>
    <w:p w14:paraId="1B76DA80" w14:textId="39A91327" w:rsidR="00326DA1" w:rsidRDefault="00326DA1" w:rsidP="00326DA1">
      <w:pPr>
        <w:pStyle w:val="Default"/>
        <w:ind w:left="360" w:firstLine="360"/>
        <w:rPr>
          <w:sz w:val="28"/>
          <w:szCs w:val="28"/>
        </w:rPr>
      </w:pPr>
    </w:p>
    <w:p w14:paraId="265090EB" w14:textId="6F2F4E51" w:rsidR="00326DA1" w:rsidRDefault="00326DA1" w:rsidP="00326DA1">
      <w:pPr>
        <w:pStyle w:val="Default"/>
        <w:ind w:left="360" w:firstLine="360"/>
        <w:rPr>
          <w:sz w:val="28"/>
          <w:szCs w:val="28"/>
        </w:rPr>
      </w:pPr>
      <w:r>
        <w:rPr>
          <w:sz w:val="28"/>
          <w:szCs w:val="28"/>
        </w:rPr>
        <w:t xml:space="preserve">Bar assessment fee per member increasing to $9.50 from $8.00 next year. Reminder that would be $19.00 if budget exceeds </w:t>
      </w:r>
      <w:proofErr w:type="spellStart"/>
      <w:r>
        <w:rPr>
          <w:sz w:val="28"/>
          <w:szCs w:val="28"/>
        </w:rPr>
        <w:t>2x</w:t>
      </w:r>
      <w:proofErr w:type="spellEnd"/>
      <w:r>
        <w:rPr>
          <w:sz w:val="28"/>
          <w:szCs w:val="28"/>
        </w:rPr>
        <w:t xml:space="preserve"> membership fees. </w:t>
      </w:r>
    </w:p>
    <w:p w14:paraId="04DC6780" w14:textId="167B4689" w:rsidR="00326DA1" w:rsidRDefault="00326DA1" w:rsidP="00326DA1">
      <w:pPr>
        <w:pStyle w:val="Default"/>
        <w:ind w:left="360" w:firstLine="360"/>
        <w:rPr>
          <w:sz w:val="28"/>
          <w:szCs w:val="28"/>
        </w:rPr>
      </w:pPr>
    </w:p>
    <w:p w14:paraId="124DAF9E" w14:textId="2340AE23" w:rsidR="00326DA1" w:rsidRDefault="00326DA1" w:rsidP="00326DA1">
      <w:pPr>
        <w:pStyle w:val="Default"/>
        <w:ind w:left="360" w:firstLine="360"/>
        <w:rPr>
          <w:sz w:val="28"/>
          <w:szCs w:val="28"/>
        </w:rPr>
      </w:pPr>
      <w:r>
        <w:rPr>
          <w:sz w:val="28"/>
          <w:szCs w:val="28"/>
        </w:rPr>
        <w:t xml:space="preserve">Need to consider Salishan adjustments as this year’s revenue was out of ordinary. Discussion of increased cost to use video conferencing next year while Bruce is chair – Christine F. will find out cost. </w:t>
      </w:r>
    </w:p>
    <w:p w14:paraId="020A1ACC" w14:textId="58B2C033" w:rsidR="00326DA1" w:rsidRDefault="00326DA1" w:rsidP="00326DA1">
      <w:pPr>
        <w:pStyle w:val="Default"/>
        <w:ind w:left="360" w:firstLine="360"/>
        <w:rPr>
          <w:sz w:val="28"/>
          <w:szCs w:val="28"/>
        </w:rPr>
      </w:pPr>
    </w:p>
    <w:p w14:paraId="5C84584B" w14:textId="5C1F81D3" w:rsidR="00326DA1" w:rsidRDefault="00326DA1" w:rsidP="00326DA1">
      <w:pPr>
        <w:pStyle w:val="Default"/>
        <w:ind w:left="360" w:firstLine="360"/>
        <w:rPr>
          <w:sz w:val="28"/>
          <w:szCs w:val="28"/>
        </w:rPr>
      </w:pPr>
      <w:r>
        <w:rPr>
          <w:sz w:val="28"/>
          <w:szCs w:val="28"/>
        </w:rPr>
        <w:t xml:space="preserve">Motion to approve current budget – approved. </w:t>
      </w:r>
    </w:p>
    <w:p w14:paraId="7938E194" w14:textId="47BE8F28" w:rsidR="00FB3435" w:rsidRDefault="00FB3435" w:rsidP="00326DA1">
      <w:pPr>
        <w:pStyle w:val="Default"/>
        <w:ind w:left="360"/>
        <w:rPr>
          <w:b/>
          <w:bCs/>
          <w:sz w:val="28"/>
          <w:szCs w:val="28"/>
        </w:rPr>
      </w:pPr>
    </w:p>
    <w:p w14:paraId="4FFBAAF4" w14:textId="77777777" w:rsidR="00473FBC" w:rsidRPr="00872937" w:rsidRDefault="00473FBC" w:rsidP="00FB3435">
      <w:pPr>
        <w:pStyle w:val="Default"/>
        <w:rPr>
          <w:b/>
          <w:bCs/>
          <w:sz w:val="28"/>
          <w:szCs w:val="28"/>
        </w:rPr>
      </w:pPr>
    </w:p>
    <w:p w14:paraId="70294E16" w14:textId="6EEAA0CE" w:rsidR="00FB3435" w:rsidRPr="00872937" w:rsidRDefault="00FB3435" w:rsidP="00FB3435">
      <w:pPr>
        <w:pStyle w:val="Default"/>
        <w:numPr>
          <w:ilvl w:val="0"/>
          <w:numId w:val="15"/>
        </w:numPr>
        <w:rPr>
          <w:b/>
          <w:bCs/>
          <w:sz w:val="28"/>
          <w:szCs w:val="28"/>
        </w:rPr>
      </w:pPr>
      <w:r w:rsidRPr="00872937">
        <w:rPr>
          <w:b/>
          <w:bCs/>
          <w:sz w:val="28"/>
          <w:szCs w:val="28"/>
        </w:rPr>
        <w:t xml:space="preserve">COMMITTEE REPORTS </w:t>
      </w:r>
    </w:p>
    <w:p w14:paraId="38FA660F" w14:textId="77777777" w:rsidR="007D1217" w:rsidRDefault="007D1217" w:rsidP="007D1217">
      <w:pPr>
        <w:pStyle w:val="Default"/>
        <w:rPr>
          <w:b/>
          <w:bCs/>
          <w:sz w:val="28"/>
          <w:szCs w:val="28"/>
        </w:rPr>
      </w:pPr>
    </w:p>
    <w:p w14:paraId="7BA5A75C" w14:textId="17A1E5D2" w:rsidR="00FB3435" w:rsidRPr="00E2701C" w:rsidRDefault="00FB3435" w:rsidP="007D1217">
      <w:pPr>
        <w:pStyle w:val="Default"/>
        <w:rPr>
          <w:b/>
          <w:bCs/>
          <w:sz w:val="28"/>
          <w:szCs w:val="28"/>
        </w:rPr>
      </w:pPr>
      <w:r w:rsidRPr="00E2701C">
        <w:rPr>
          <w:b/>
          <w:bCs/>
          <w:sz w:val="28"/>
          <w:szCs w:val="28"/>
        </w:rPr>
        <w:lastRenderedPageBreak/>
        <w:t xml:space="preserve"> Access to Justice </w:t>
      </w:r>
    </w:p>
    <w:p w14:paraId="66683EB3" w14:textId="792A0CD6" w:rsidR="00872937" w:rsidRDefault="00872937" w:rsidP="00FB3435">
      <w:pPr>
        <w:pStyle w:val="Default"/>
        <w:rPr>
          <w:sz w:val="28"/>
          <w:szCs w:val="28"/>
        </w:rPr>
      </w:pPr>
    </w:p>
    <w:p w14:paraId="5D3B6135" w14:textId="3CD319B6" w:rsidR="007D1217" w:rsidRDefault="007D1217" w:rsidP="00FB3435">
      <w:pPr>
        <w:pStyle w:val="Default"/>
        <w:rPr>
          <w:sz w:val="28"/>
          <w:szCs w:val="28"/>
        </w:rPr>
      </w:pPr>
      <w:r>
        <w:rPr>
          <w:sz w:val="28"/>
          <w:szCs w:val="28"/>
        </w:rPr>
        <w:tab/>
        <w:t>Discussion of new</w:t>
      </w:r>
      <w:r w:rsidR="00023329">
        <w:rPr>
          <w:sz w:val="28"/>
          <w:szCs w:val="28"/>
        </w:rPr>
        <w:t xml:space="preserve">, revised </w:t>
      </w:r>
      <w:r>
        <w:rPr>
          <w:sz w:val="28"/>
          <w:szCs w:val="28"/>
        </w:rPr>
        <w:t>language proposed by A2J for mandated denial language</w:t>
      </w:r>
      <w:r w:rsidR="00023329">
        <w:rPr>
          <w:sz w:val="28"/>
          <w:szCs w:val="28"/>
        </w:rPr>
        <w:t>.</w:t>
      </w:r>
      <w:r w:rsidR="00326DA1">
        <w:rPr>
          <w:sz w:val="28"/>
          <w:szCs w:val="28"/>
        </w:rPr>
        <w:t xml:space="preserve"> Subcommittee made changes</w:t>
      </w:r>
      <w:r w:rsidR="00E13F19">
        <w:rPr>
          <w:sz w:val="28"/>
          <w:szCs w:val="28"/>
        </w:rPr>
        <w:t xml:space="preserve">, </w:t>
      </w:r>
      <w:r w:rsidR="00326DA1">
        <w:rPr>
          <w:sz w:val="28"/>
          <w:szCs w:val="28"/>
        </w:rPr>
        <w:t xml:space="preserve">reducing caps as this committee recommended. </w:t>
      </w:r>
      <w:r w:rsidR="00C10403">
        <w:rPr>
          <w:sz w:val="28"/>
          <w:szCs w:val="28"/>
        </w:rPr>
        <w:t>Discussion</w:t>
      </w:r>
      <w:r w:rsidR="00326DA1">
        <w:rPr>
          <w:sz w:val="28"/>
          <w:szCs w:val="28"/>
        </w:rPr>
        <w:t xml:space="preserve"> </w:t>
      </w:r>
      <w:r w:rsidR="00C10403">
        <w:rPr>
          <w:sz w:val="28"/>
          <w:szCs w:val="28"/>
        </w:rPr>
        <w:t>of</w:t>
      </w:r>
      <w:r w:rsidR="00326DA1">
        <w:rPr>
          <w:sz w:val="28"/>
          <w:szCs w:val="28"/>
        </w:rPr>
        <w:t xml:space="preserve"> </w:t>
      </w:r>
      <w:r w:rsidR="00C10403">
        <w:rPr>
          <w:sz w:val="28"/>
          <w:szCs w:val="28"/>
        </w:rPr>
        <w:t>whether</w:t>
      </w:r>
      <w:r w:rsidR="00326DA1">
        <w:rPr>
          <w:sz w:val="28"/>
          <w:szCs w:val="28"/>
        </w:rPr>
        <w:t xml:space="preserve"> to make more minor changes or leave as A2J has </w:t>
      </w:r>
      <w:r w:rsidR="00C10403">
        <w:rPr>
          <w:sz w:val="28"/>
          <w:szCs w:val="28"/>
        </w:rPr>
        <w:t>developed</w:t>
      </w:r>
      <w:r w:rsidR="00326DA1">
        <w:rPr>
          <w:sz w:val="28"/>
          <w:szCs w:val="28"/>
        </w:rPr>
        <w:t xml:space="preserve">. </w:t>
      </w:r>
      <w:r w:rsidR="00C10403">
        <w:rPr>
          <w:sz w:val="28"/>
          <w:szCs w:val="28"/>
        </w:rPr>
        <w:t xml:space="preserve">Discussion of inserting specific date – A2J did discuss this but could not come to </w:t>
      </w:r>
      <w:r w:rsidR="00E13F19">
        <w:rPr>
          <w:sz w:val="28"/>
          <w:szCs w:val="28"/>
        </w:rPr>
        <w:t xml:space="preserve">a consensus. </w:t>
      </w:r>
      <w:r w:rsidR="00C10403">
        <w:rPr>
          <w:sz w:val="28"/>
          <w:szCs w:val="28"/>
        </w:rPr>
        <w:t xml:space="preserve">Motion to approve denial language as written </w:t>
      </w:r>
      <w:r w:rsidR="00E13F19">
        <w:rPr>
          <w:sz w:val="28"/>
          <w:szCs w:val="28"/>
        </w:rPr>
        <w:t>by</w:t>
      </w:r>
      <w:r w:rsidR="00C10403">
        <w:rPr>
          <w:sz w:val="28"/>
          <w:szCs w:val="28"/>
        </w:rPr>
        <w:t xml:space="preserve"> A2J – approved. Jovanna will send to Matt Shields. </w:t>
      </w:r>
      <w:r w:rsidR="00326DA1">
        <w:rPr>
          <w:sz w:val="28"/>
          <w:szCs w:val="28"/>
        </w:rPr>
        <w:t xml:space="preserve"> </w:t>
      </w:r>
    </w:p>
    <w:p w14:paraId="1F8B4117" w14:textId="3C4CD6D6" w:rsidR="00023329" w:rsidRDefault="00023329" w:rsidP="00FB3435">
      <w:pPr>
        <w:pStyle w:val="Default"/>
        <w:rPr>
          <w:sz w:val="28"/>
          <w:szCs w:val="28"/>
        </w:rPr>
      </w:pPr>
    </w:p>
    <w:p w14:paraId="6ADAB485" w14:textId="11A55BEA" w:rsidR="00023329" w:rsidRDefault="00023329" w:rsidP="00C10403">
      <w:pPr>
        <w:pStyle w:val="Default"/>
        <w:ind w:firstLine="720"/>
        <w:rPr>
          <w:sz w:val="28"/>
          <w:szCs w:val="28"/>
        </w:rPr>
      </w:pPr>
      <w:r>
        <w:rPr>
          <w:sz w:val="28"/>
          <w:szCs w:val="28"/>
        </w:rPr>
        <w:t>Committee mission questions</w:t>
      </w:r>
      <w:r w:rsidR="00C10403">
        <w:rPr>
          <w:sz w:val="28"/>
          <w:szCs w:val="28"/>
        </w:rPr>
        <w:t>: investigating issue</w:t>
      </w:r>
      <w:r w:rsidR="00E13F19">
        <w:rPr>
          <w:sz w:val="28"/>
          <w:szCs w:val="28"/>
        </w:rPr>
        <w:t>s</w:t>
      </w:r>
      <w:r w:rsidR="00C10403">
        <w:rPr>
          <w:sz w:val="28"/>
          <w:szCs w:val="28"/>
        </w:rPr>
        <w:t xml:space="preserve"> of access to current benefits versus developing new benefits that will increase A2J? Reviewed mission statement, </w:t>
      </w:r>
      <w:r w:rsidR="00E13F19">
        <w:rPr>
          <w:sz w:val="28"/>
          <w:szCs w:val="28"/>
        </w:rPr>
        <w:t xml:space="preserve">Kate advises </w:t>
      </w:r>
      <w:r w:rsidR="00C10403">
        <w:rPr>
          <w:sz w:val="28"/>
          <w:szCs w:val="28"/>
        </w:rPr>
        <w:t xml:space="preserve">both seem to fit guidelines. Allison noted committee’s proposals she felt were outside scope, Carrie agreed may get too expansive. Discussion of exploring ideas generally, not spend too much time if cannot get consensus, send to bar early to see if something we should work on. Kate not too worried given balance of committee. Jovanna will relay to A2J – okay to look at both current benefit and expanding benefits to the extent we can get consensus of committee. </w:t>
      </w:r>
    </w:p>
    <w:p w14:paraId="570F14FB" w14:textId="78A4CD87" w:rsidR="00023329" w:rsidRDefault="00023329" w:rsidP="00FB3435">
      <w:pPr>
        <w:pStyle w:val="Default"/>
        <w:rPr>
          <w:sz w:val="28"/>
          <w:szCs w:val="28"/>
        </w:rPr>
      </w:pPr>
    </w:p>
    <w:p w14:paraId="656DA6E8" w14:textId="34A6D989" w:rsidR="00023329" w:rsidRPr="00872937" w:rsidRDefault="00023329" w:rsidP="00C10403">
      <w:pPr>
        <w:pStyle w:val="Default"/>
        <w:ind w:firstLine="720"/>
        <w:rPr>
          <w:sz w:val="28"/>
          <w:szCs w:val="28"/>
        </w:rPr>
      </w:pPr>
      <w:proofErr w:type="spellStart"/>
      <w:r>
        <w:rPr>
          <w:sz w:val="28"/>
          <w:szCs w:val="28"/>
        </w:rPr>
        <w:t>Voc</w:t>
      </w:r>
      <w:proofErr w:type="spellEnd"/>
      <w:r>
        <w:rPr>
          <w:sz w:val="28"/>
          <w:szCs w:val="28"/>
        </w:rPr>
        <w:t xml:space="preserve"> survey</w:t>
      </w:r>
      <w:r w:rsidR="00C10403">
        <w:rPr>
          <w:sz w:val="28"/>
          <w:szCs w:val="28"/>
        </w:rPr>
        <w:t xml:space="preserve"> results are in. Will be discussed at next A2J meeting on 10/21, will discuss with this committee at November meeting. </w:t>
      </w:r>
    </w:p>
    <w:p w14:paraId="1D7B46A8" w14:textId="1D5251F5" w:rsidR="00250F07" w:rsidRPr="00872937" w:rsidRDefault="00250F07" w:rsidP="00FB3435">
      <w:pPr>
        <w:pStyle w:val="Default"/>
        <w:rPr>
          <w:sz w:val="28"/>
          <w:szCs w:val="28"/>
        </w:rPr>
      </w:pPr>
    </w:p>
    <w:p w14:paraId="69E85AA9" w14:textId="2C1F1C22" w:rsidR="00FB3435" w:rsidRPr="00E2701C" w:rsidRDefault="00FB3435" w:rsidP="00FB3435">
      <w:pPr>
        <w:pStyle w:val="Default"/>
        <w:rPr>
          <w:b/>
          <w:bCs/>
          <w:sz w:val="28"/>
          <w:szCs w:val="28"/>
        </w:rPr>
      </w:pPr>
      <w:r w:rsidRPr="00E2701C">
        <w:rPr>
          <w:b/>
          <w:bCs/>
          <w:sz w:val="28"/>
          <w:szCs w:val="28"/>
        </w:rPr>
        <w:t xml:space="preserve"> Bench/Bar </w:t>
      </w:r>
    </w:p>
    <w:p w14:paraId="18491C91" w14:textId="77777777" w:rsidR="007D1217" w:rsidRDefault="007D1217" w:rsidP="00FB3435">
      <w:pPr>
        <w:pStyle w:val="Default"/>
        <w:rPr>
          <w:sz w:val="28"/>
          <w:szCs w:val="28"/>
        </w:rPr>
      </w:pPr>
    </w:p>
    <w:p w14:paraId="40870983" w14:textId="174F885A" w:rsidR="00473FBC" w:rsidRPr="00872937" w:rsidRDefault="007D1217" w:rsidP="00991F86">
      <w:pPr>
        <w:pStyle w:val="Default"/>
        <w:ind w:firstLine="720"/>
        <w:rPr>
          <w:sz w:val="28"/>
          <w:szCs w:val="28"/>
        </w:rPr>
      </w:pPr>
      <w:r>
        <w:rPr>
          <w:sz w:val="28"/>
          <w:szCs w:val="28"/>
        </w:rPr>
        <w:t xml:space="preserve">Scheduled for </w:t>
      </w:r>
      <w:r w:rsidRPr="00872937">
        <w:rPr>
          <w:sz w:val="28"/>
          <w:szCs w:val="28"/>
        </w:rPr>
        <w:t>10/4/19.</w:t>
      </w:r>
      <w:r w:rsidR="00C10403">
        <w:rPr>
          <w:sz w:val="28"/>
          <w:szCs w:val="28"/>
        </w:rPr>
        <w:t xml:space="preserve"> Our meeting will begin at 10:30 AM in main room. </w:t>
      </w:r>
    </w:p>
    <w:p w14:paraId="0DB431B9" w14:textId="77777777" w:rsidR="00FB3435" w:rsidRPr="00872937" w:rsidRDefault="00FB3435" w:rsidP="00FB3435">
      <w:pPr>
        <w:pStyle w:val="Default"/>
        <w:rPr>
          <w:sz w:val="28"/>
          <w:szCs w:val="28"/>
        </w:rPr>
      </w:pPr>
    </w:p>
    <w:p w14:paraId="7DB04DDE" w14:textId="77777777" w:rsidR="00FB3435" w:rsidRPr="00E2701C" w:rsidRDefault="00FB3435" w:rsidP="00FB3435">
      <w:pPr>
        <w:pStyle w:val="Default"/>
        <w:rPr>
          <w:b/>
          <w:bCs/>
          <w:sz w:val="28"/>
          <w:szCs w:val="28"/>
        </w:rPr>
      </w:pPr>
      <w:r w:rsidRPr="00E2701C">
        <w:rPr>
          <w:b/>
          <w:bCs/>
          <w:sz w:val="28"/>
          <w:szCs w:val="28"/>
        </w:rPr>
        <w:t xml:space="preserve"> Going Forward </w:t>
      </w:r>
    </w:p>
    <w:p w14:paraId="7BE191C3" w14:textId="77777777" w:rsidR="007D1217" w:rsidRDefault="007D1217" w:rsidP="007D1217">
      <w:pPr>
        <w:pStyle w:val="Default"/>
        <w:rPr>
          <w:sz w:val="28"/>
          <w:szCs w:val="28"/>
        </w:rPr>
      </w:pPr>
    </w:p>
    <w:p w14:paraId="35D1651D" w14:textId="5FA433B5" w:rsidR="007D1217" w:rsidRDefault="007D1217" w:rsidP="00991F86">
      <w:pPr>
        <w:pStyle w:val="Default"/>
        <w:ind w:firstLine="720"/>
        <w:rPr>
          <w:sz w:val="28"/>
          <w:szCs w:val="28"/>
        </w:rPr>
      </w:pPr>
      <w:r w:rsidRPr="00E2701C">
        <w:rPr>
          <w:sz w:val="28"/>
          <w:szCs w:val="28"/>
        </w:rPr>
        <w:t xml:space="preserve">Joint social with </w:t>
      </w:r>
      <w:proofErr w:type="spellStart"/>
      <w:r w:rsidRPr="00E2701C">
        <w:rPr>
          <w:sz w:val="28"/>
          <w:szCs w:val="28"/>
        </w:rPr>
        <w:t>ONLD</w:t>
      </w:r>
      <w:proofErr w:type="spellEnd"/>
      <w:r w:rsidRPr="00E2701C">
        <w:rPr>
          <w:sz w:val="28"/>
          <w:szCs w:val="28"/>
        </w:rPr>
        <w:t xml:space="preserve"> set for 9/25/19.</w:t>
      </w:r>
      <w:r w:rsidR="00C10403">
        <w:rPr>
          <w:sz w:val="28"/>
          <w:szCs w:val="28"/>
        </w:rPr>
        <w:t xml:space="preserve"> Spencer A. will pay cost (no alcohol) and get reimbursement up to $200 this committee approved. </w:t>
      </w:r>
    </w:p>
    <w:p w14:paraId="5129EFE5" w14:textId="50E4FD81" w:rsidR="00FB3435" w:rsidRPr="00872937" w:rsidRDefault="00FB3435" w:rsidP="00FB3435">
      <w:pPr>
        <w:pStyle w:val="Default"/>
        <w:rPr>
          <w:sz w:val="28"/>
          <w:szCs w:val="28"/>
        </w:rPr>
      </w:pPr>
    </w:p>
    <w:p w14:paraId="5281ED60" w14:textId="2CEF9C81" w:rsidR="000C77BC" w:rsidRPr="00872937" w:rsidRDefault="00FB3435" w:rsidP="00FB3435">
      <w:pPr>
        <w:pStyle w:val="Default"/>
        <w:rPr>
          <w:b/>
          <w:bCs/>
          <w:sz w:val="28"/>
          <w:szCs w:val="28"/>
        </w:rPr>
      </w:pPr>
      <w:r w:rsidRPr="00872937">
        <w:rPr>
          <w:b/>
          <w:bCs/>
          <w:sz w:val="28"/>
          <w:szCs w:val="28"/>
        </w:rPr>
        <w:t xml:space="preserve"> Legislative and Rules </w:t>
      </w:r>
    </w:p>
    <w:p w14:paraId="2FE27490" w14:textId="11AC83B3" w:rsidR="00872937" w:rsidRDefault="00872937" w:rsidP="00FB3435">
      <w:pPr>
        <w:pStyle w:val="Default"/>
        <w:rPr>
          <w:sz w:val="28"/>
          <w:szCs w:val="28"/>
        </w:rPr>
      </w:pPr>
    </w:p>
    <w:p w14:paraId="22451EEE" w14:textId="69388F53" w:rsidR="00023329" w:rsidRPr="00872937" w:rsidRDefault="00C10403" w:rsidP="00E13F19">
      <w:pPr>
        <w:pStyle w:val="Default"/>
        <w:ind w:firstLine="720"/>
        <w:rPr>
          <w:sz w:val="28"/>
          <w:szCs w:val="28"/>
        </w:rPr>
      </w:pPr>
      <w:r>
        <w:rPr>
          <w:sz w:val="28"/>
          <w:szCs w:val="28"/>
        </w:rPr>
        <w:t>John K reports still building committee, not a lot of interest, particularly from claimant’s side. Again</w:t>
      </w:r>
      <w:r w:rsidR="00E13F19">
        <w:rPr>
          <w:sz w:val="28"/>
          <w:szCs w:val="28"/>
        </w:rPr>
        <w:t>,</w:t>
      </w:r>
      <w:r>
        <w:rPr>
          <w:sz w:val="28"/>
          <w:szCs w:val="28"/>
        </w:rPr>
        <w:t xml:space="preserve"> suggest disbanding committee. Discussion of prior discussion about committee purpose of informing and reporting. John K will send another email. Discussion of importance of balance in this committee like in A2J. </w:t>
      </w:r>
      <w:r w:rsidR="00E13F19">
        <w:rPr>
          <w:sz w:val="28"/>
          <w:szCs w:val="28"/>
        </w:rPr>
        <w:t xml:space="preserve"> </w:t>
      </w:r>
    </w:p>
    <w:p w14:paraId="5A62394E" w14:textId="77777777" w:rsidR="007D1217" w:rsidRPr="00872937" w:rsidRDefault="007D1217" w:rsidP="00FB3435">
      <w:pPr>
        <w:pStyle w:val="Default"/>
        <w:rPr>
          <w:sz w:val="28"/>
          <w:szCs w:val="28"/>
        </w:rPr>
      </w:pPr>
    </w:p>
    <w:p w14:paraId="6F9385F1" w14:textId="77777777" w:rsidR="00FB3435" w:rsidRPr="00872937" w:rsidRDefault="00FB3435" w:rsidP="00FB3435">
      <w:pPr>
        <w:pStyle w:val="Default"/>
        <w:rPr>
          <w:b/>
          <w:bCs/>
          <w:sz w:val="28"/>
          <w:szCs w:val="28"/>
        </w:rPr>
      </w:pPr>
      <w:r w:rsidRPr="00872937">
        <w:rPr>
          <w:b/>
          <w:bCs/>
          <w:sz w:val="28"/>
          <w:szCs w:val="28"/>
        </w:rPr>
        <w:t xml:space="preserve"> Professionalism Award </w:t>
      </w:r>
    </w:p>
    <w:p w14:paraId="487ADCAC" w14:textId="77777777" w:rsidR="00E13F19" w:rsidRDefault="00E13F19" w:rsidP="00FB3435">
      <w:pPr>
        <w:pStyle w:val="Default"/>
        <w:rPr>
          <w:sz w:val="28"/>
          <w:szCs w:val="28"/>
        </w:rPr>
      </w:pPr>
    </w:p>
    <w:p w14:paraId="2DF884C0" w14:textId="39DF598A" w:rsidR="00250F07" w:rsidRPr="00872937" w:rsidRDefault="00C10403" w:rsidP="00E13F19">
      <w:pPr>
        <w:pStyle w:val="Default"/>
        <w:ind w:firstLine="720"/>
        <w:rPr>
          <w:sz w:val="28"/>
          <w:szCs w:val="28"/>
        </w:rPr>
      </w:pPr>
      <w:r>
        <w:rPr>
          <w:sz w:val="28"/>
          <w:szCs w:val="28"/>
        </w:rPr>
        <w:t xml:space="preserve">Nominations will happen in January, 2020.  </w:t>
      </w:r>
    </w:p>
    <w:p w14:paraId="1C78A186" w14:textId="7D3FD3A6" w:rsidR="007D1217" w:rsidRPr="00872937" w:rsidRDefault="00250F07" w:rsidP="00FB3435">
      <w:pPr>
        <w:pStyle w:val="Default"/>
        <w:rPr>
          <w:sz w:val="28"/>
          <w:szCs w:val="28"/>
        </w:rPr>
      </w:pPr>
      <w:r w:rsidRPr="00872937">
        <w:rPr>
          <w:sz w:val="28"/>
          <w:szCs w:val="28"/>
        </w:rPr>
        <w:t xml:space="preserve">  </w:t>
      </w:r>
    </w:p>
    <w:p w14:paraId="04B87AD9" w14:textId="729E22BF" w:rsidR="00FB3435" w:rsidRPr="00872937" w:rsidRDefault="00FB3435" w:rsidP="00FB3435">
      <w:pPr>
        <w:pStyle w:val="Default"/>
        <w:rPr>
          <w:b/>
          <w:bCs/>
          <w:sz w:val="28"/>
          <w:szCs w:val="28"/>
        </w:rPr>
      </w:pPr>
      <w:r w:rsidRPr="00872937">
        <w:rPr>
          <w:b/>
          <w:bCs/>
          <w:sz w:val="28"/>
          <w:szCs w:val="28"/>
        </w:rPr>
        <w:t xml:space="preserve"> Salishan </w:t>
      </w:r>
    </w:p>
    <w:p w14:paraId="4CEA5FC4" w14:textId="0348C7ED" w:rsidR="00FB3435" w:rsidRDefault="00FB3435" w:rsidP="00FB3435">
      <w:pPr>
        <w:pStyle w:val="Default"/>
        <w:rPr>
          <w:sz w:val="28"/>
          <w:szCs w:val="28"/>
        </w:rPr>
      </w:pPr>
    </w:p>
    <w:p w14:paraId="1A2A6FB2" w14:textId="1C1E44F3" w:rsidR="00C10403" w:rsidRDefault="00C10403" w:rsidP="00FB3435">
      <w:pPr>
        <w:pStyle w:val="Default"/>
        <w:rPr>
          <w:sz w:val="28"/>
          <w:szCs w:val="28"/>
        </w:rPr>
      </w:pPr>
      <w:r>
        <w:rPr>
          <w:sz w:val="28"/>
          <w:szCs w:val="28"/>
        </w:rPr>
        <w:tab/>
        <w:t xml:space="preserve">See above under chair report. Jenny will check with Sally on any other current issues. </w:t>
      </w:r>
    </w:p>
    <w:p w14:paraId="344D892F" w14:textId="77777777" w:rsidR="00FB3435" w:rsidRPr="00872937" w:rsidRDefault="00FB3435" w:rsidP="00FB3435">
      <w:pPr>
        <w:pStyle w:val="Default"/>
        <w:rPr>
          <w:sz w:val="28"/>
          <w:szCs w:val="28"/>
        </w:rPr>
      </w:pPr>
    </w:p>
    <w:p w14:paraId="1363AF11" w14:textId="3EB0403D" w:rsidR="00872937" w:rsidRPr="00872937" w:rsidRDefault="00FB3435" w:rsidP="00872937">
      <w:pPr>
        <w:pStyle w:val="Default"/>
        <w:numPr>
          <w:ilvl w:val="0"/>
          <w:numId w:val="15"/>
        </w:numPr>
        <w:rPr>
          <w:b/>
          <w:bCs/>
          <w:sz w:val="28"/>
          <w:szCs w:val="28"/>
        </w:rPr>
      </w:pPr>
      <w:r w:rsidRPr="00872937">
        <w:rPr>
          <w:b/>
          <w:bCs/>
          <w:sz w:val="28"/>
          <w:szCs w:val="28"/>
        </w:rPr>
        <w:t xml:space="preserve">OLD BUSINESS </w:t>
      </w:r>
    </w:p>
    <w:p w14:paraId="6EAE80EE" w14:textId="77777777" w:rsidR="00991F86" w:rsidRDefault="00991F86" w:rsidP="00991F86">
      <w:pPr>
        <w:pStyle w:val="Default"/>
        <w:ind w:firstLine="360"/>
        <w:rPr>
          <w:sz w:val="28"/>
          <w:szCs w:val="28"/>
        </w:rPr>
      </w:pPr>
    </w:p>
    <w:p w14:paraId="7AA4CBC2" w14:textId="748A09FF" w:rsidR="00FB3435" w:rsidRDefault="00991F86" w:rsidP="00991F86">
      <w:pPr>
        <w:pStyle w:val="Default"/>
        <w:ind w:firstLine="360"/>
        <w:rPr>
          <w:sz w:val="28"/>
          <w:szCs w:val="28"/>
        </w:rPr>
      </w:pPr>
      <w:r>
        <w:rPr>
          <w:sz w:val="28"/>
          <w:szCs w:val="28"/>
        </w:rPr>
        <w:t xml:space="preserve">None. </w:t>
      </w:r>
    </w:p>
    <w:p w14:paraId="266B1179" w14:textId="77777777" w:rsidR="00991F86" w:rsidRPr="00872937" w:rsidRDefault="00991F86" w:rsidP="00991F86">
      <w:pPr>
        <w:pStyle w:val="Default"/>
        <w:ind w:firstLine="360"/>
        <w:rPr>
          <w:sz w:val="28"/>
          <w:szCs w:val="28"/>
        </w:rPr>
      </w:pPr>
    </w:p>
    <w:p w14:paraId="0CC43BB5" w14:textId="77777777" w:rsidR="00FB3435" w:rsidRPr="00872937" w:rsidRDefault="00FB3435" w:rsidP="00FB3435">
      <w:pPr>
        <w:pStyle w:val="Default"/>
        <w:numPr>
          <w:ilvl w:val="0"/>
          <w:numId w:val="15"/>
        </w:numPr>
        <w:rPr>
          <w:b/>
          <w:bCs/>
          <w:sz w:val="28"/>
          <w:szCs w:val="28"/>
        </w:rPr>
      </w:pPr>
      <w:r w:rsidRPr="00872937">
        <w:rPr>
          <w:b/>
          <w:bCs/>
          <w:sz w:val="28"/>
          <w:szCs w:val="28"/>
        </w:rPr>
        <w:t>NEW BUSINESS</w:t>
      </w:r>
    </w:p>
    <w:p w14:paraId="6F099ABD" w14:textId="77777777" w:rsidR="00095A1C" w:rsidRDefault="00095A1C" w:rsidP="00095A1C">
      <w:pPr>
        <w:pStyle w:val="ListParagraph"/>
        <w:rPr>
          <w:b/>
          <w:bCs/>
          <w:sz w:val="28"/>
          <w:szCs w:val="28"/>
        </w:rPr>
      </w:pPr>
    </w:p>
    <w:p w14:paraId="5C5E4214" w14:textId="77777777" w:rsidR="00991F86" w:rsidRPr="00872937" w:rsidRDefault="00991F86" w:rsidP="00991F86">
      <w:pPr>
        <w:pStyle w:val="Default"/>
        <w:ind w:firstLine="360"/>
        <w:rPr>
          <w:b/>
          <w:bCs/>
          <w:sz w:val="28"/>
          <w:szCs w:val="28"/>
        </w:rPr>
      </w:pPr>
    </w:p>
    <w:p w14:paraId="617E0D91" w14:textId="7624117C" w:rsidR="00AF4343" w:rsidRPr="00872937" w:rsidRDefault="00FB3435" w:rsidP="00FB3435">
      <w:pPr>
        <w:pStyle w:val="Default"/>
        <w:numPr>
          <w:ilvl w:val="0"/>
          <w:numId w:val="15"/>
        </w:numPr>
        <w:rPr>
          <w:b/>
          <w:bCs/>
          <w:sz w:val="28"/>
          <w:szCs w:val="28"/>
        </w:rPr>
      </w:pPr>
      <w:r w:rsidRPr="00872937">
        <w:rPr>
          <w:b/>
          <w:bCs/>
          <w:sz w:val="28"/>
          <w:szCs w:val="28"/>
        </w:rPr>
        <w:t xml:space="preserve">ADJOURNMENT AND NEXT MEETING </w:t>
      </w:r>
      <w:r w:rsidRPr="00872937">
        <w:rPr>
          <w:sz w:val="28"/>
          <w:szCs w:val="28"/>
        </w:rPr>
        <w:t>–</w:t>
      </w:r>
      <w:r w:rsidR="00872937" w:rsidRPr="00872937">
        <w:rPr>
          <w:sz w:val="28"/>
          <w:szCs w:val="28"/>
        </w:rPr>
        <w:t xml:space="preserve"> adjourned at </w:t>
      </w:r>
      <w:r w:rsidR="00C10403">
        <w:rPr>
          <w:sz w:val="28"/>
          <w:szCs w:val="28"/>
        </w:rPr>
        <w:t>12:57</w:t>
      </w:r>
      <w:r w:rsidR="00872937" w:rsidRPr="00872937">
        <w:rPr>
          <w:sz w:val="28"/>
          <w:szCs w:val="28"/>
        </w:rPr>
        <w:t xml:space="preserve"> PM, next meeting is</w:t>
      </w:r>
      <w:r w:rsidR="00095A1C">
        <w:rPr>
          <w:sz w:val="28"/>
          <w:szCs w:val="28"/>
        </w:rPr>
        <w:t xml:space="preserve"> </w:t>
      </w:r>
      <w:r w:rsidR="00023329">
        <w:rPr>
          <w:sz w:val="28"/>
          <w:szCs w:val="28"/>
        </w:rPr>
        <w:t xml:space="preserve">at Bench Bar </w:t>
      </w:r>
      <w:r w:rsidR="00C10403">
        <w:rPr>
          <w:sz w:val="28"/>
          <w:szCs w:val="28"/>
        </w:rPr>
        <w:t xml:space="preserve">at </w:t>
      </w:r>
      <w:proofErr w:type="spellStart"/>
      <w:r w:rsidR="00C10403">
        <w:rPr>
          <w:sz w:val="28"/>
          <w:szCs w:val="28"/>
        </w:rPr>
        <w:t>Eola</w:t>
      </w:r>
      <w:proofErr w:type="spellEnd"/>
      <w:r w:rsidR="00C10403">
        <w:rPr>
          <w:sz w:val="28"/>
          <w:szCs w:val="28"/>
        </w:rPr>
        <w:t xml:space="preserve"> Winery </w:t>
      </w:r>
      <w:r w:rsidR="00023329">
        <w:rPr>
          <w:sz w:val="28"/>
          <w:szCs w:val="28"/>
        </w:rPr>
        <w:t>on October 4</w:t>
      </w:r>
      <w:r w:rsidR="00095A1C">
        <w:rPr>
          <w:sz w:val="28"/>
          <w:szCs w:val="28"/>
        </w:rPr>
        <w:t>, 2019</w:t>
      </w:r>
      <w:r w:rsidR="00872937" w:rsidRPr="00872937">
        <w:rPr>
          <w:sz w:val="28"/>
          <w:szCs w:val="28"/>
        </w:rPr>
        <w:t>,</w:t>
      </w:r>
      <w:r w:rsidRPr="00872937">
        <w:rPr>
          <w:sz w:val="28"/>
          <w:szCs w:val="28"/>
        </w:rPr>
        <w:t xml:space="preserve"> </w:t>
      </w:r>
      <w:r w:rsidR="00023329">
        <w:rPr>
          <w:sz w:val="28"/>
          <w:szCs w:val="28"/>
        </w:rPr>
        <w:t xml:space="preserve">at </w:t>
      </w:r>
      <w:r w:rsidR="00C10403">
        <w:rPr>
          <w:sz w:val="28"/>
          <w:szCs w:val="28"/>
        </w:rPr>
        <w:t>10:30</w:t>
      </w:r>
      <w:r w:rsidR="00023329">
        <w:rPr>
          <w:sz w:val="28"/>
          <w:szCs w:val="28"/>
        </w:rPr>
        <w:t xml:space="preserve"> AM.</w:t>
      </w:r>
      <w:r w:rsidR="007D1217">
        <w:rPr>
          <w:sz w:val="28"/>
          <w:szCs w:val="28"/>
        </w:rPr>
        <w:t xml:space="preserve"> </w:t>
      </w:r>
      <w:r w:rsidR="00C10403">
        <w:rPr>
          <w:sz w:val="28"/>
          <w:szCs w:val="28"/>
        </w:rPr>
        <w:t xml:space="preserve">Let Jovanna know if need to call in and we will use cell phones. </w:t>
      </w:r>
    </w:p>
    <w:p w14:paraId="6A58AEAC" w14:textId="77777777" w:rsidR="00AF4343" w:rsidRPr="00872937" w:rsidRDefault="00AF4343" w:rsidP="00AF4343">
      <w:pPr>
        <w:pStyle w:val="ListParagraph"/>
        <w:ind w:left="1080"/>
        <w:rPr>
          <w:rFonts w:ascii="Arial" w:hAnsi="Arial" w:cs="Arial"/>
          <w:sz w:val="28"/>
          <w:szCs w:val="28"/>
        </w:rPr>
      </w:pPr>
    </w:p>
    <w:p w14:paraId="6731DB1E" w14:textId="77777777" w:rsidR="00AF4343" w:rsidRPr="00872937" w:rsidRDefault="00AF4343" w:rsidP="00AF4343">
      <w:pPr>
        <w:pStyle w:val="ListParagraph"/>
        <w:ind w:left="1080"/>
        <w:rPr>
          <w:rFonts w:ascii="Arial" w:hAnsi="Arial" w:cs="Arial"/>
          <w:sz w:val="28"/>
          <w:szCs w:val="28"/>
        </w:rPr>
      </w:pPr>
    </w:p>
    <w:p w14:paraId="7EAFF78B" w14:textId="77777777" w:rsidR="00AF4343" w:rsidRPr="00872937" w:rsidRDefault="00AF4343" w:rsidP="00AF4343">
      <w:pPr>
        <w:pStyle w:val="ListParagraph"/>
        <w:ind w:left="1080"/>
        <w:rPr>
          <w:rFonts w:ascii="Arial" w:hAnsi="Arial" w:cs="Arial"/>
          <w:sz w:val="28"/>
          <w:szCs w:val="28"/>
        </w:rPr>
      </w:pPr>
    </w:p>
    <w:p w14:paraId="3FB8940B" w14:textId="77777777" w:rsidR="00AF4343" w:rsidRPr="00872937" w:rsidRDefault="00AF4343" w:rsidP="00AF4343">
      <w:pPr>
        <w:pStyle w:val="ListParagraph"/>
        <w:ind w:left="1080"/>
        <w:rPr>
          <w:rFonts w:ascii="Arial" w:hAnsi="Arial" w:cs="Arial"/>
          <w:sz w:val="28"/>
          <w:szCs w:val="28"/>
        </w:rPr>
      </w:pPr>
    </w:p>
    <w:p w14:paraId="27145046" w14:textId="77777777" w:rsidR="00AF4343" w:rsidRPr="00872937" w:rsidRDefault="00AF4343" w:rsidP="00AF4343">
      <w:pPr>
        <w:pStyle w:val="ListParagraph"/>
        <w:ind w:left="1080"/>
        <w:rPr>
          <w:rFonts w:ascii="Arial" w:hAnsi="Arial" w:cs="Arial"/>
          <w:b/>
          <w:sz w:val="28"/>
          <w:szCs w:val="28"/>
        </w:rPr>
      </w:pPr>
    </w:p>
    <w:p w14:paraId="515864F2" w14:textId="77777777" w:rsidR="00AF4343" w:rsidRPr="00872937" w:rsidRDefault="00AF4343" w:rsidP="00AF4343">
      <w:pPr>
        <w:rPr>
          <w:rFonts w:ascii="Arial" w:hAnsi="Arial" w:cs="Arial"/>
          <w:sz w:val="28"/>
          <w:szCs w:val="28"/>
        </w:rPr>
      </w:pPr>
    </w:p>
    <w:sectPr w:rsidR="00AF4343" w:rsidRPr="00872937">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E21CA" w14:textId="77777777" w:rsidR="0001580A" w:rsidRDefault="0001580A">
      <w:r>
        <w:separator/>
      </w:r>
    </w:p>
  </w:endnote>
  <w:endnote w:type="continuationSeparator" w:id="0">
    <w:p w14:paraId="66A90073" w14:textId="77777777" w:rsidR="0001580A" w:rsidRDefault="0001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643754"/>
      <w:docPartObj>
        <w:docPartGallery w:val="Page Numbers (Bottom of Page)"/>
        <w:docPartUnique/>
      </w:docPartObj>
    </w:sdtPr>
    <w:sdtEndPr>
      <w:rPr>
        <w:noProof/>
        <w:sz w:val="22"/>
        <w:szCs w:val="22"/>
      </w:rPr>
    </w:sdtEndPr>
    <w:sdtContent>
      <w:p w14:paraId="4CB2F6A1" w14:textId="77777777" w:rsidR="00A50372" w:rsidRPr="00A50372" w:rsidRDefault="00A50372">
        <w:pPr>
          <w:pStyle w:val="Footer"/>
          <w:jc w:val="center"/>
          <w:rPr>
            <w:sz w:val="22"/>
            <w:szCs w:val="22"/>
          </w:rPr>
        </w:pPr>
        <w:r w:rsidRPr="00A50372">
          <w:rPr>
            <w:sz w:val="22"/>
            <w:szCs w:val="22"/>
          </w:rPr>
          <w:fldChar w:fldCharType="begin"/>
        </w:r>
        <w:r w:rsidRPr="00A50372">
          <w:rPr>
            <w:sz w:val="22"/>
            <w:szCs w:val="22"/>
          </w:rPr>
          <w:instrText xml:space="preserve"> PAGE   \* MERGEFORMAT </w:instrText>
        </w:r>
        <w:r w:rsidRPr="00A50372">
          <w:rPr>
            <w:sz w:val="22"/>
            <w:szCs w:val="22"/>
          </w:rPr>
          <w:fldChar w:fldCharType="separate"/>
        </w:r>
        <w:r w:rsidR="00BB450A">
          <w:rPr>
            <w:noProof/>
            <w:sz w:val="22"/>
            <w:szCs w:val="22"/>
          </w:rPr>
          <w:t>1</w:t>
        </w:r>
        <w:r w:rsidRPr="00A50372">
          <w:rPr>
            <w:noProof/>
            <w:sz w:val="22"/>
            <w:szCs w:val="22"/>
          </w:rPr>
          <w:fldChar w:fldCharType="end"/>
        </w:r>
      </w:p>
    </w:sdtContent>
  </w:sdt>
  <w:p w14:paraId="08AC5E07" w14:textId="77777777" w:rsidR="00A50372" w:rsidRDefault="00A5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577BF" w14:textId="77777777" w:rsidR="0001580A" w:rsidRDefault="0001580A">
      <w:r>
        <w:separator/>
      </w:r>
    </w:p>
  </w:footnote>
  <w:footnote w:type="continuationSeparator" w:id="0">
    <w:p w14:paraId="713671A9" w14:textId="77777777" w:rsidR="0001580A" w:rsidRDefault="00015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14C56CFA"/>
    <w:multiLevelType w:val="hybridMultilevel"/>
    <w:tmpl w:val="20C6D510"/>
    <w:lvl w:ilvl="0" w:tplc="E100745A">
      <w:start w:val="212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9" w15:restartNumberingAfterBreak="0">
    <w:nsid w:val="45FC2341"/>
    <w:multiLevelType w:val="hybridMultilevel"/>
    <w:tmpl w:val="1910DC8E"/>
    <w:lvl w:ilvl="0" w:tplc="8CBA4C58">
      <w:start w:val="21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C33DC"/>
    <w:multiLevelType w:val="hybridMultilevel"/>
    <w:tmpl w:val="D884FF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1F6D31"/>
    <w:multiLevelType w:val="hybridMultilevel"/>
    <w:tmpl w:val="940E4B56"/>
    <w:lvl w:ilvl="0" w:tplc="C922B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06EBE"/>
    <w:multiLevelType w:val="hybridMultilevel"/>
    <w:tmpl w:val="E29C15E6"/>
    <w:lvl w:ilvl="0" w:tplc="BA8C1902">
      <w:start w:val="10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E66A6"/>
    <w:multiLevelType w:val="hybridMultilevel"/>
    <w:tmpl w:val="73B67D72"/>
    <w:lvl w:ilvl="0" w:tplc="A9186A54">
      <w:start w:val="1"/>
      <w:numFmt w:val="decimal"/>
      <w:lvlText w:val="%1."/>
      <w:lvlJc w:val="left"/>
      <w:pPr>
        <w:ind w:left="765" w:hanging="4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F660D4"/>
    <w:multiLevelType w:val="hybridMultilevel"/>
    <w:tmpl w:val="91841EE6"/>
    <w:lvl w:ilvl="0" w:tplc="4D8ECB0E">
      <w:start w:val="32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45A"/>
    <w:multiLevelType w:val="hybridMultilevel"/>
    <w:tmpl w:val="161C705A"/>
    <w:lvl w:ilvl="0" w:tplc="83B09C00">
      <w:start w:val="1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000656"/>
    <w:multiLevelType w:val="hybridMultilevel"/>
    <w:tmpl w:val="8E0839B2"/>
    <w:lvl w:ilvl="0" w:tplc="CABE8374">
      <w:start w:val="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3754C0"/>
    <w:multiLevelType w:val="hybridMultilevel"/>
    <w:tmpl w:val="A8F2C350"/>
    <w:lvl w:ilvl="0" w:tplc="8ACAE91E">
      <w:start w:val="2019"/>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6"/>
  </w:num>
  <w:num w:numId="5">
    <w:abstractNumId w:val="8"/>
  </w:num>
  <w:num w:numId="6">
    <w:abstractNumId w:val="5"/>
  </w:num>
  <w:num w:numId="7">
    <w:abstractNumId w:val="5"/>
  </w:num>
  <w:num w:numId="8">
    <w:abstractNumId w:val="3"/>
  </w:num>
  <w:num w:numId="9">
    <w:abstractNumId w:val="8"/>
  </w:num>
  <w:num w:numId="10">
    <w:abstractNumId w:val="2"/>
  </w:num>
  <w:num w:numId="11">
    <w:abstractNumId w:val="8"/>
  </w:num>
  <w:num w:numId="12">
    <w:abstractNumId w:val="1"/>
  </w:num>
  <w:num w:numId="13">
    <w:abstractNumId w:val="8"/>
  </w:num>
  <w:num w:numId="14">
    <w:abstractNumId w:val="16"/>
  </w:num>
  <w:num w:numId="15">
    <w:abstractNumId w:val="11"/>
  </w:num>
  <w:num w:numId="16">
    <w:abstractNumId w:val="10"/>
  </w:num>
  <w:num w:numId="17">
    <w:abstractNumId w:val="18"/>
  </w:num>
  <w:num w:numId="18">
    <w:abstractNumId w:val="12"/>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0A"/>
    <w:rsid w:val="00007F79"/>
    <w:rsid w:val="0001580A"/>
    <w:rsid w:val="00023329"/>
    <w:rsid w:val="000306EE"/>
    <w:rsid w:val="000322ED"/>
    <w:rsid w:val="000609AB"/>
    <w:rsid w:val="0007197B"/>
    <w:rsid w:val="00095A1C"/>
    <w:rsid w:val="000C77BC"/>
    <w:rsid w:val="0010503B"/>
    <w:rsid w:val="00126633"/>
    <w:rsid w:val="00152548"/>
    <w:rsid w:val="00164807"/>
    <w:rsid w:val="00170896"/>
    <w:rsid w:val="001E3A81"/>
    <w:rsid w:val="001F2CD6"/>
    <w:rsid w:val="001F2D13"/>
    <w:rsid w:val="00220738"/>
    <w:rsid w:val="002257C6"/>
    <w:rsid w:val="00235033"/>
    <w:rsid w:val="00250F07"/>
    <w:rsid w:val="00252C8B"/>
    <w:rsid w:val="00266F59"/>
    <w:rsid w:val="00267E5E"/>
    <w:rsid w:val="00290268"/>
    <w:rsid w:val="002B3161"/>
    <w:rsid w:val="002C6A9F"/>
    <w:rsid w:val="002E3012"/>
    <w:rsid w:val="002E75FE"/>
    <w:rsid w:val="00320FEE"/>
    <w:rsid w:val="00326DA1"/>
    <w:rsid w:val="003979E1"/>
    <w:rsid w:val="003C7E2E"/>
    <w:rsid w:val="003E4C65"/>
    <w:rsid w:val="003F01A5"/>
    <w:rsid w:val="003F16DF"/>
    <w:rsid w:val="00433ED5"/>
    <w:rsid w:val="004638DA"/>
    <w:rsid w:val="00473FBC"/>
    <w:rsid w:val="00486A66"/>
    <w:rsid w:val="00490EEB"/>
    <w:rsid w:val="004E2586"/>
    <w:rsid w:val="00533CF8"/>
    <w:rsid w:val="005561E0"/>
    <w:rsid w:val="00580EAA"/>
    <w:rsid w:val="00595D2A"/>
    <w:rsid w:val="005B2F95"/>
    <w:rsid w:val="005C629B"/>
    <w:rsid w:val="005C6C95"/>
    <w:rsid w:val="005D1E06"/>
    <w:rsid w:val="0061328B"/>
    <w:rsid w:val="006141FB"/>
    <w:rsid w:val="006530D6"/>
    <w:rsid w:val="006611AC"/>
    <w:rsid w:val="0067141E"/>
    <w:rsid w:val="006B36E8"/>
    <w:rsid w:val="006B552A"/>
    <w:rsid w:val="006F4E71"/>
    <w:rsid w:val="00735CFB"/>
    <w:rsid w:val="00783AC5"/>
    <w:rsid w:val="007B7676"/>
    <w:rsid w:val="007D1217"/>
    <w:rsid w:val="00816983"/>
    <w:rsid w:val="008259B8"/>
    <w:rsid w:val="008309FD"/>
    <w:rsid w:val="008431E1"/>
    <w:rsid w:val="00845112"/>
    <w:rsid w:val="00845157"/>
    <w:rsid w:val="00871070"/>
    <w:rsid w:val="00872937"/>
    <w:rsid w:val="00874E84"/>
    <w:rsid w:val="008E4A0A"/>
    <w:rsid w:val="00906822"/>
    <w:rsid w:val="00914B84"/>
    <w:rsid w:val="00982BF3"/>
    <w:rsid w:val="00991F86"/>
    <w:rsid w:val="009A7D1F"/>
    <w:rsid w:val="009B1D48"/>
    <w:rsid w:val="009B53DC"/>
    <w:rsid w:val="009C74A3"/>
    <w:rsid w:val="009E23A8"/>
    <w:rsid w:val="009E467A"/>
    <w:rsid w:val="009E62DA"/>
    <w:rsid w:val="00A45C97"/>
    <w:rsid w:val="00A50372"/>
    <w:rsid w:val="00A533F2"/>
    <w:rsid w:val="00A53F05"/>
    <w:rsid w:val="00A57F57"/>
    <w:rsid w:val="00A94976"/>
    <w:rsid w:val="00AD13F7"/>
    <w:rsid w:val="00AD2386"/>
    <w:rsid w:val="00AD5C78"/>
    <w:rsid w:val="00AF4343"/>
    <w:rsid w:val="00B24D48"/>
    <w:rsid w:val="00B267AF"/>
    <w:rsid w:val="00B35AAB"/>
    <w:rsid w:val="00B53E9B"/>
    <w:rsid w:val="00B604BA"/>
    <w:rsid w:val="00BB450A"/>
    <w:rsid w:val="00BB60EB"/>
    <w:rsid w:val="00BB7E88"/>
    <w:rsid w:val="00BC0054"/>
    <w:rsid w:val="00BC3D67"/>
    <w:rsid w:val="00BD7F3B"/>
    <w:rsid w:val="00BF7E3A"/>
    <w:rsid w:val="00C05096"/>
    <w:rsid w:val="00C10403"/>
    <w:rsid w:val="00C85E26"/>
    <w:rsid w:val="00CB4C82"/>
    <w:rsid w:val="00CD0620"/>
    <w:rsid w:val="00CD5AA3"/>
    <w:rsid w:val="00CE49C6"/>
    <w:rsid w:val="00CE6C23"/>
    <w:rsid w:val="00D04EE4"/>
    <w:rsid w:val="00D2264E"/>
    <w:rsid w:val="00D266E8"/>
    <w:rsid w:val="00D346A1"/>
    <w:rsid w:val="00D379B2"/>
    <w:rsid w:val="00D52421"/>
    <w:rsid w:val="00DC5C66"/>
    <w:rsid w:val="00DD00EC"/>
    <w:rsid w:val="00DD42D9"/>
    <w:rsid w:val="00DD507D"/>
    <w:rsid w:val="00DF2B60"/>
    <w:rsid w:val="00E13F19"/>
    <w:rsid w:val="00E15F73"/>
    <w:rsid w:val="00E2701C"/>
    <w:rsid w:val="00E438E2"/>
    <w:rsid w:val="00E626D1"/>
    <w:rsid w:val="00E8364C"/>
    <w:rsid w:val="00E91533"/>
    <w:rsid w:val="00E979C2"/>
    <w:rsid w:val="00EA6568"/>
    <w:rsid w:val="00F5599D"/>
    <w:rsid w:val="00F56544"/>
    <w:rsid w:val="00FB3435"/>
    <w:rsid w:val="00FD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22753"/>
  <w15:docId w15:val="{27CC32B1-4C5A-4E62-8992-4298C0D3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paragraph" w:styleId="ListParagraph">
    <w:name w:val="List Paragraph"/>
    <w:basedOn w:val="Normal"/>
    <w:uiPriority w:val="34"/>
    <w:qFormat/>
    <w:rsid w:val="00AF4343"/>
    <w:pPr>
      <w:ind w:left="720"/>
      <w:contextualSpacing/>
    </w:pPr>
  </w:style>
  <w:style w:type="table" w:styleId="TableGrid">
    <w:name w:val="Table Grid"/>
    <w:basedOn w:val="TableNormal"/>
    <w:uiPriority w:val="59"/>
    <w:rsid w:val="00B26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0372"/>
    <w:rPr>
      <w:sz w:val="18"/>
      <w:szCs w:val="24"/>
    </w:rPr>
  </w:style>
  <w:style w:type="paragraph" w:customStyle="1" w:styleId="Default">
    <w:name w:val="Default"/>
    <w:rsid w:val="0087107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61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AC"/>
    <w:rPr>
      <w:rFonts w:ascii="Segoe UI" w:hAnsi="Segoe UI" w:cs="Segoe UI"/>
      <w:sz w:val="18"/>
      <w:szCs w:val="18"/>
    </w:rPr>
  </w:style>
  <w:style w:type="character" w:styleId="CommentReference">
    <w:name w:val="annotation reference"/>
    <w:basedOn w:val="DefaultParagraphFont"/>
    <w:uiPriority w:val="99"/>
    <w:semiHidden/>
    <w:unhideWhenUsed/>
    <w:rsid w:val="008E4A0A"/>
    <w:rPr>
      <w:sz w:val="16"/>
      <w:szCs w:val="16"/>
    </w:rPr>
  </w:style>
  <w:style w:type="paragraph" w:styleId="CommentText">
    <w:name w:val="annotation text"/>
    <w:basedOn w:val="Normal"/>
    <w:link w:val="CommentTextChar"/>
    <w:uiPriority w:val="99"/>
    <w:semiHidden/>
    <w:unhideWhenUsed/>
    <w:rsid w:val="008E4A0A"/>
    <w:rPr>
      <w:sz w:val="20"/>
      <w:szCs w:val="20"/>
    </w:rPr>
  </w:style>
  <w:style w:type="character" w:customStyle="1" w:styleId="CommentTextChar">
    <w:name w:val="Comment Text Char"/>
    <w:basedOn w:val="DefaultParagraphFont"/>
    <w:link w:val="CommentText"/>
    <w:uiPriority w:val="99"/>
    <w:semiHidden/>
    <w:rsid w:val="008E4A0A"/>
  </w:style>
  <w:style w:type="paragraph" w:styleId="CommentSubject">
    <w:name w:val="annotation subject"/>
    <w:basedOn w:val="CommentText"/>
    <w:next w:val="CommentText"/>
    <w:link w:val="CommentSubjectChar"/>
    <w:uiPriority w:val="99"/>
    <w:semiHidden/>
    <w:unhideWhenUsed/>
    <w:rsid w:val="008E4A0A"/>
    <w:rPr>
      <w:b/>
      <w:bCs/>
    </w:rPr>
  </w:style>
  <w:style w:type="character" w:customStyle="1" w:styleId="CommentSubjectChar">
    <w:name w:val="Comment Subject Char"/>
    <w:basedOn w:val="CommentTextChar"/>
    <w:link w:val="CommentSubject"/>
    <w:uiPriority w:val="99"/>
    <w:semiHidden/>
    <w:rsid w:val="008E4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6276</TotalTime>
  <Pages>4</Pages>
  <Words>715</Words>
  <Characters>3823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 Smith</dc:creator>
  <cp:lastModifiedBy>Jovanna</cp:lastModifiedBy>
  <cp:revision>12</cp:revision>
  <cp:lastPrinted>2019-07-12T15:20:00Z</cp:lastPrinted>
  <dcterms:created xsi:type="dcterms:W3CDTF">2019-09-05T18:09:00Z</dcterms:created>
  <dcterms:modified xsi:type="dcterms:W3CDTF">2019-09-26T00:54:00Z</dcterms:modified>
</cp:coreProperties>
</file>